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701C7" w14:textId="77777777" w:rsidR="00312EA9" w:rsidRPr="000C3E69" w:rsidRDefault="00312EA9" w:rsidP="001B07FD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17C1F611" w14:textId="27B136AB" w:rsidR="00312EA9" w:rsidRPr="000C3E69" w:rsidRDefault="00312EA9" w:rsidP="00312EA9">
      <w:pPr>
        <w:tabs>
          <w:tab w:val="left" w:pos="2662"/>
        </w:tabs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61F2146C" w14:textId="77777777" w:rsidR="00312EA9" w:rsidRPr="000C3E69" w:rsidRDefault="00312EA9" w:rsidP="00312EA9">
      <w:pPr>
        <w:tabs>
          <w:tab w:val="left" w:pos="2662"/>
        </w:tabs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54460C56" w14:textId="77777777" w:rsidR="00312EA9" w:rsidRPr="000C3E69" w:rsidRDefault="00312EA9" w:rsidP="00312EA9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1A3C38D9" w14:textId="77777777" w:rsidR="00312EA9" w:rsidRPr="000C3E69" w:rsidRDefault="00312EA9" w:rsidP="001B07FD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09CEBD58" w14:textId="77777777" w:rsidR="00312EA9" w:rsidRPr="000C3E69" w:rsidRDefault="00312EA9" w:rsidP="001B07FD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6E54076E" w14:textId="135D9FF9" w:rsidR="00312EA9" w:rsidRPr="000C3E69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48"/>
          <w:szCs w:val="48"/>
        </w:rPr>
      </w:pPr>
      <w:r w:rsidRPr="000C3E69">
        <w:rPr>
          <w:rFonts w:ascii="Palatino Linotype" w:hAnsi="Palatino Linotype" w:cs="Times New Roman"/>
          <w:b/>
          <w:bCs/>
          <w:sz w:val="48"/>
          <w:szCs w:val="48"/>
        </w:rPr>
        <w:t>Григорій Сковорода</w:t>
      </w:r>
    </w:p>
    <w:p w14:paraId="4591DE8B" w14:textId="77777777" w:rsidR="00312EA9" w:rsidRPr="000C3E69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55F72F80" w14:textId="1CB6BB85" w:rsidR="00F86830" w:rsidRPr="000C3E69" w:rsidRDefault="00A22AA1" w:rsidP="00312EA9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A22AA1">
        <w:rPr>
          <w:rFonts w:ascii="Palatino Linotype" w:hAnsi="Palatino Linotype" w:cs="Times New Roman"/>
          <w:b/>
          <w:bCs/>
          <w:sz w:val="32"/>
          <w:szCs w:val="32"/>
        </w:rPr>
        <w:t xml:space="preserve">Бесіда 2-га, названа </w:t>
      </w:r>
      <w:proofErr w:type="spellStart"/>
      <w:r w:rsidRPr="00A22AA1">
        <w:rPr>
          <w:rFonts w:ascii="Palatino Linotype" w:hAnsi="Palatino Linotype" w:cs="Times New Roman"/>
          <w:b/>
          <w:bCs/>
          <w:sz w:val="32"/>
          <w:szCs w:val="32"/>
        </w:rPr>
        <w:t>Observatorium</w:t>
      </w:r>
      <w:proofErr w:type="spellEnd"/>
      <w:r w:rsidRPr="00A22AA1">
        <w:rPr>
          <w:rFonts w:ascii="Palatino Linotype" w:hAnsi="Palatino Linotype" w:cs="Times New Roman"/>
          <w:b/>
          <w:bCs/>
          <w:sz w:val="32"/>
          <w:szCs w:val="32"/>
        </w:rPr>
        <w:t xml:space="preserve"> </w:t>
      </w:r>
      <w:proofErr w:type="spellStart"/>
      <w:r w:rsidRPr="00A22AA1">
        <w:rPr>
          <w:rFonts w:ascii="Palatino Linotype" w:hAnsi="Palatino Linotype" w:cs="Times New Roman"/>
          <w:b/>
          <w:bCs/>
          <w:sz w:val="32"/>
          <w:szCs w:val="32"/>
        </w:rPr>
        <w:t>Specula</w:t>
      </w:r>
      <w:proofErr w:type="spellEnd"/>
      <w:r w:rsidRPr="00A22AA1">
        <w:rPr>
          <w:rFonts w:ascii="Palatino Linotype" w:hAnsi="Palatino Linotype" w:cs="Times New Roman"/>
          <w:b/>
          <w:bCs/>
          <w:sz w:val="32"/>
          <w:szCs w:val="32"/>
        </w:rPr>
        <w:t>, по-єврейськи Сіон</w:t>
      </w:r>
    </w:p>
    <w:p w14:paraId="6749C7EA" w14:textId="7556A7DA" w:rsidR="00312EA9" w:rsidRPr="000C3E69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0C3E69">
        <w:rPr>
          <w:rFonts w:ascii="Palatino Linotype" w:hAnsi="Palatino Linotype" w:cs="Times New Roman"/>
          <w:sz w:val="32"/>
          <w:szCs w:val="32"/>
        </w:rPr>
        <w:t>(</w:t>
      </w:r>
      <w:proofErr w:type="spellStart"/>
      <w:r w:rsidR="00A22AA1" w:rsidRPr="00A22AA1">
        <w:rPr>
          <w:rFonts w:ascii="Palatino Linotype" w:hAnsi="Palatino Linotype" w:cs="Times New Roman"/>
          <w:sz w:val="32"/>
          <w:szCs w:val="32"/>
        </w:rPr>
        <w:t>Бесѣда</w:t>
      </w:r>
      <w:proofErr w:type="spellEnd"/>
      <w:r w:rsidR="00A22AA1" w:rsidRPr="00A22AA1">
        <w:rPr>
          <w:rFonts w:ascii="Palatino Linotype" w:hAnsi="Palatino Linotype" w:cs="Times New Roman"/>
          <w:sz w:val="32"/>
          <w:szCs w:val="32"/>
        </w:rPr>
        <w:t xml:space="preserve"> 2-я, </w:t>
      </w:r>
      <w:proofErr w:type="spellStart"/>
      <w:r w:rsidR="00A22AA1" w:rsidRPr="00A22AA1">
        <w:rPr>
          <w:rFonts w:ascii="Palatino Linotype" w:hAnsi="Palatino Linotype" w:cs="Times New Roman"/>
          <w:sz w:val="32"/>
          <w:szCs w:val="32"/>
        </w:rPr>
        <w:t>нареченная</w:t>
      </w:r>
      <w:proofErr w:type="spellEnd"/>
      <w:r w:rsidR="00A22AA1" w:rsidRPr="00A22AA1">
        <w:rPr>
          <w:rFonts w:ascii="Palatino Linotype" w:hAnsi="Palatino Linotype" w:cs="Times New Roman"/>
          <w:sz w:val="32"/>
          <w:szCs w:val="32"/>
        </w:rPr>
        <w:t xml:space="preserve"> </w:t>
      </w:r>
      <w:proofErr w:type="spellStart"/>
      <w:r w:rsidR="00A22AA1" w:rsidRPr="00A22AA1">
        <w:rPr>
          <w:rFonts w:ascii="Palatino Linotype" w:hAnsi="Palatino Linotype" w:cs="Times New Roman"/>
          <w:sz w:val="32"/>
          <w:szCs w:val="32"/>
        </w:rPr>
        <w:t>Observatorium</w:t>
      </w:r>
      <w:proofErr w:type="spellEnd"/>
      <w:r w:rsidR="00A22AA1" w:rsidRPr="00A22AA1">
        <w:rPr>
          <w:rFonts w:ascii="Palatino Linotype" w:hAnsi="Palatino Linotype" w:cs="Times New Roman"/>
          <w:sz w:val="32"/>
          <w:szCs w:val="32"/>
        </w:rPr>
        <w:t xml:space="preserve">. </w:t>
      </w:r>
      <w:proofErr w:type="spellStart"/>
      <w:r w:rsidR="00A22AA1" w:rsidRPr="00A22AA1">
        <w:rPr>
          <w:rFonts w:ascii="Palatino Linotype" w:hAnsi="Palatino Linotype" w:cs="Times New Roman"/>
          <w:sz w:val="32"/>
          <w:szCs w:val="32"/>
        </w:rPr>
        <w:t>Specula</w:t>
      </w:r>
      <w:proofErr w:type="spellEnd"/>
      <w:r w:rsidR="00A22AA1" w:rsidRPr="00A22AA1">
        <w:rPr>
          <w:rFonts w:ascii="Palatino Linotype" w:hAnsi="Palatino Linotype" w:cs="Times New Roman"/>
          <w:sz w:val="32"/>
          <w:szCs w:val="32"/>
        </w:rPr>
        <w:t xml:space="preserve">. </w:t>
      </w:r>
      <w:proofErr w:type="spellStart"/>
      <w:r w:rsidR="00A22AA1" w:rsidRPr="00A22AA1">
        <w:rPr>
          <w:rFonts w:ascii="Palatino Linotype" w:hAnsi="Palatino Linotype" w:cs="Times New Roman"/>
          <w:sz w:val="32"/>
          <w:szCs w:val="32"/>
        </w:rPr>
        <w:t>Eврейски</w:t>
      </w:r>
      <w:proofErr w:type="spellEnd"/>
      <w:r w:rsidR="00A22AA1" w:rsidRPr="00A22AA1">
        <w:rPr>
          <w:rFonts w:ascii="Palatino Linotype" w:hAnsi="Palatino Linotype" w:cs="Times New Roman"/>
          <w:sz w:val="32"/>
          <w:szCs w:val="32"/>
        </w:rPr>
        <w:t>: Сіон</w:t>
      </w:r>
      <w:r w:rsidR="000D0371" w:rsidRPr="000C3E69">
        <w:rPr>
          <w:rFonts w:ascii="Palatino Linotype" w:hAnsi="Palatino Linotype" w:cs="Times New Roman"/>
          <w:sz w:val="32"/>
          <w:szCs w:val="32"/>
        </w:rPr>
        <w:t>*</w:t>
      </w:r>
      <w:r w:rsidRPr="000C3E69">
        <w:rPr>
          <w:rFonts w:ascii="Palatino Linotype" w:hAnsi="Palatino Linotype" w:cs="Times New Roman"/>
          <w:sz w:val="32"/>
          <w:szCs w:val="32"/>
        </w:rPr>
        <w:t>)</w:t>
      </w:r>
    </w:p>
    <w:p w14:paraId="1B779D6A" w14:textId="77777777" w:rsidR="00F969E7" w:rsidRPr="000C3E69" w:rsidRDefault="00F969E7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DF3C9EE" w14:textId="77777777" w:rsidR="00312EA9" w:rsidRPr="000C3E69" w:rsidRDefault="00312EA9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35188C6A" w14:textId="38111BF2" w:rsidR="00312EA9" w:rsidRPr="000C3E69" w:rsidRDefault="00312EA9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54930C5A" w14:textId="27B7EF3B" w:rsidR="00312EA9" w:rsidRPr="000C3E69" w:rsidRDefault="00312EA9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56618446" w14:textId="761C5A1A" w:rsidR="00F86830" w:rsidRPr="000C3E69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38B98E22" w14:textId="418E7D67" w:rsidR="00F86830" w:rsidRPr="000C3E69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126DA419" w14:textId="133D1818" w:rsidR="00F86830" w:rsidRPr="000C3E69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9D20F5C" w14:textId="7AA41090" w:rsidR="00F86830" w:rsidRPr="000C3E69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6F5CF33D" w14:textId="77777777" w:rsidR="00F86830" w:rsidRPr="000C3E69" w:rsidRDefault="00F86830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CD8D96D" w14:textId="103F2493" w:rsidR="000D0371" w:rsidRPr="000C3E69" w:rsidRDefault="00312EA9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sz w:val="28"/>
          <w:szCs w:val="28"/>
        </w:rPr>
        <w:t>Перекладач</w:t>
      </w:r>
      <w:r w:rsidR="00F86830" w:rsidRPr="000C3E69">
        <w:rPr>
          <w:rFonts w:ascii="Palatino Linotype" w:hAnsi="Palatino Linotype" w:cs="Times New Roman"/>
          <w:sz w:val="28"/>
          <w:szCs w:val="28"/>
        </w:rPr>
        <w:t>ка</w:t>
      </w:r>
      <w:r w:rsidR="00F969E7" w:rsidRPr="000C3E69">
        <w:rPr>
          <w:rFonts w:ascii="Palatino Linotype" w:hAnsi="Palatino Linotype" w:cs="Times New Roman"/>
          <w:sz w:val="28"/>
          <w:szCs w:val="28"/>
        </w:rPr>
        <w:t xml:space="preserve">: </w:t>
      </w:r>
    </w:p>
    <w:p w14:paraId="1F7A81B4" w14:textId="04A6EEF3" w:rsidR="000D0371" w:rsidRPr="000C3E69" w:rsidRDefault="00F86830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  <w:r w:rsidRPr="000C3E69">
        <w:rPr>
          <w:rFonts w:ascii="Palatino Linotype" w:hAnsi="Palatino Linotype" w:cs="Times New Roman"/>
          <w:b/>
          <w:bCs/>
          <w:sz w:val="28"/>
          <w:szCs w:val="28"/>
        </w:rPr>
        <w:t xml:space="preserve">Кашуба Марія Василівна </w:t>
      </w:r>
      <w:r w:rsidR="00AE74C8" w:rsidRPr="000C3E69">
        <w:rPr>
          <w:rFonts w:ascii="Palatino Linotype" w:hAnsi="Palatino Linotype" w:cs="Times New Roman"/>
          <w:sz w:val="28"/>
          <w:szCs w:val="28"/>
        </w:rPr>
        <w:t>(19</w:t>
      </w:r>
      <w:r w:rsidRPr="000C3E69">
        <w:rPr>
          <w:rFonts w:ascii="Palatino Linotype" w:hAnsi="Palatino Linotype" w:cs="Times New Roman"/>
          <w:sz w:val="28"/>
          <w:szCs w:val="28"/>
        </w:rPr>
        <w:t>41</w:t>
      </w:r>
      <w:r w:rsidR="00AE74C8" w:rsidRPr="000C3E69">
        <w:rPr>
          <w:rFonts w:ascii="Palatino Linotype" w:hAnsi="Palatino Linotype" w:cs="Times New Roman"/>
          <w:sz w:val="28"/>
          <w:szCs w:val="28"/>
        </w:rPr>
        <w:t xml:space="preserve"> р.</w:t>
      </w:r>
      <w:r w:rsidR="00312EA9" w:rsidRPr="000C3E69">
        <w:rPr>
          <w:rFonts w:ascii="Palatino Linotype" w:hAnsi="Palatino Linotype" w:cs="Times New Roman"/>
          <w:sz w:val="28"/>
          <w:szCs w:val="28"/>
        </w:rPr>
        <w:t xml:space="preserve"> н.</w:t>
      </w:r>
      <w:r w:rsidR="00AE74C8" w:rsidRPr="000C3E69">
        <w:rPr>
          <w:rFonts w:ascii="Palatino Linotype" w:hAnsi="Palatino Linotype" w:cs="Times New Roman"/>
          <w:sz w:val="28"/>
          <w:szCs w:val="28"/>
        </w:rPr>
        <w:t>)</w:t>
      </w:r>
    </w:p>
    <w:p w14:paraId="7C4B1BF9" w14:textId="0CF16631" w:rsidR="00AE74C8" w:rsidRPr="000C3E69" w:rsidRDefault="00F86830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  <w:proofErr w:type="spellStart"/>
      <w:r w:rsidRPr="000C3E69">
        <w:rPr>
          <w:rFonts w:ascii="Palatino Linotype" w:hAnsi="Palatino Linotype" w:cs="Times New Roman"/>
          <w:sz w:val="28"/>
          <w:szCs w:val="28"/>
        </w:rPr>
        <w:t>Докторка</w:t>
      </w:r>
      <w:proofErr w:type="spellEnd"/>
      <w:r w:rsidRPr="000C3E69">
        <w:rPr>
          <w:rFonts w:ascii="Palatino Linotype" w:hAnsi="Palatino Linotype" w:cs="Times New Roman"/>
          <w:sz w:val="28"/>
          <w:szCs w:val="28"/>
        </w:rPr>
        <w:t xml:space="preserve"> філософських наук, професорка</w:t>
      </w:r>
      <w:r w:rsidR="00312EA9" w:rsidRPr="000C3E69">
        <w:rPr>
          <w:rFonts w:ascii="Palatino Linotype" w:hAnsi="Palatino Linotype" w:cs="Times New Roman"/>
          <w:sz w:val="28"/>
          <w:szCs w:val="28"/>
        </w:rPr>
        <w:t>.</w:t>
      </w:r>
    </w:p>
    <w:p w14:paraId="3F8554B1" w14:textId="77777777" w:rsidR="00F86830" w:rsidRPr="000C3E69" w:rsidRDefault="00F86830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</w:p>
    <w:p w14:paraId="1EA163BB" w14:textId="77777777" w:rsidR="00F86830" w:rsidRPr="000C3E69" w:rsidRDefault="00AE4C9A" w:rsidP="00F868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Bold"/>
          <w:b/>
          <w:bCs/>
          <w:sz w:val="28"/>
          <w:szCs w:val="28"/>
        </w:rPr>
      </w:pPr>
      <w:r w:rsidRPr="000C3E69">
        <w:rPr>
          <w:rFonts w:ascii="Palatino Linotype" w:hAnsi="Palatino Linotype" w:cs="PalatinoLinotype-Bold"/>
          <w:b/>
          <w:bCs/>
          <w:sz w:val="28"/>
          <w:szCs w:val="28"/>
        </w:rPr>
        <w:t xml:space="preserve">Текст </w:t>
      </w:r>
      <w:r w:rsidR="00F969E7" w:rsidRPr="000C3E69">
        <w:rPr>
          <w:rFonts w:ascii="Palatino Linotype" w:hAnsi="Palatino Linotype" w:cs="PalatinoLinotype-Bold"/>
          <w:b/>
          <w:bCs/>
          <w:sz w:val="28"/>
          <w:szCs w:val="28"/>
        </w:rPr>
        <w:t>подано</w:t>
      </w:r>
      <w:r w:rsidRPr="000C3E69">
        <w:rPr>
          <w:rFonts w:ascii="Palatino Linotype" w:hAnsi="Palatino Linotype" w:cs="PalatinoLinotype-Bold"/>
          <w:b/>
          <w:bCs/>
          <w:sz w:val="28"/>
          <w:szCs w:val="28"/>
        </w:rPr>
        <w:t xml:space="preserve"> з</w:t>
      </w:r>
      <w:r w:rsidR="00F969E7" w:rsidRPr="000C3E69">
        <w:rPr>
          <w:rFonts w:ascii="Palatino Linotype" w:hAnsi="Palatino Linotype" w:cs="PalatinoLinotype-Bold"/>
          <w:b/>
          <w:bCs/>
          <w:sz w:val="28"/>
          <w:szCs w:val="28"/>
        </w:rPr>
        <w:t>а</w:t>
      </w:r>
      <w:r w:rsidRPr="000C3E69">
        <w:rPr>
          <w:rFonts w:ascii="Palatino Linotype" w:hAnsi="Palatino Linotype" w:cs="PalatinoLinotype-Bold"/>
          <w:b/>
          <w:bCs/>
          <w:sz w:val="28"/>
          <w:szCs w:val="28"/>
        </w:rPr>
        <w:t xml:space="preserve"> видання</w:t>
      </w:r>
      <w:r w:rsidR="00F969E7" w:rsidRPr="000C3E69">
        <w:rPr>
          <w:rFonts w:ascii="Palatino Linotype" w:hAnsi="Palatino Linotype" w:cs="PalatinoLinotype-Bold"/>
          <w:b/>
          <w:bCs/>
          <w:sz w:val="28"/>
          <w:szCs w:val="28"/>
        </w:rPr>
        <w:t>м</w:t>
      </w:r>
      <w:r w:rsidRPr="000C3E69">
        <w:rPr>
          <w:rFonts w:ascii="Palatino Linotype" w:hAnsi="Palatino Linotype" w:cs="PalatinoLinotype-Bold"/>
          <w:b/>
          <w:bCs/>
          <w:sz w:val="28"/>
          <w:szCs w:val="28"/>
        </w:rPr>
        <w:t>:</w:t>
      </w:r>
      <w:r w:rsidR="00F86830" w:rsidRPr="000C3E69">
        <w:rPr>
          <w:rFonts w:ascii="Palatino Linotype" w:hAnsi="Palatino Linotype" w:cs="PalatinoLinotype-Bold"/>
          <w:b/>
          <w:bCs/>
          <w:sz w:val="28"/>
          <w:szCs w:val="28"/>
        </w:rPr>
        <w:t xml:space="preserve"> </w:t>
      </w:r>
    </w:p>
    <w:p w14:paraId="67D055D7" w14:textId="62855776" w:rsidR="00F86830" w:rsidRPr="000C3E69" w:rsidRDefault="000D0371" w:rsidP="00F8683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  <w:sz w:val="28"/>
          <w:szCs w:val="28"/>
        </w:rPr>
      </w:pPr>
      <w:r w:rsidRPr="000C3E69">
        <w:rPr>
          <w:rFonts w:ascii="Palatino Linotype" w:hAnsi="Palatino Linotype" w:cs="PalatinoLinotype-Roman"/>
          <w:sz w:val="28"/>
          <w:szCs w:val="28"/>
        </w:rPr>
        <w:t xml:space="preserve">Григорій Савич Сковорода. </w:t>
      </w:r>
      <w:r w:rsidR="00F86830" w:rsidRPr="000C3E69">
        <w:rPr>
          <w:rFonts w:ascii="Palatino Linotype" w:hAnsi="Palatino Linotype" w:cs="PalatinoLinotype-Roman"/>
          <w:sz w:val="28"/>
          <w:szCs w:val="28"/>
        </w:rPr>
        <w:t xml:space="preserve">Пізнай в собі людину </w:t>
      </w:r>
      <w:r w:rsidRPr="000C3E69">
        <w:rPr>
          <w:rFonts w:ascii="Palatino Linotype" w:hAnsi="Palatino Linotype" w:cs="PalatinoLinotype-Roman"/>
          <w:sz w:val="28"/>
          <w:szCs w:val="28"/>
        </w:rPr>
        <w:t xml:space="preserve">– </w:t>
      </w:r>
      <w:r w:rsidR="00F86830" w:rsidRPr="000C3E69">
        <w:rPr>
          <w:rFonts w:ascii="Palatino Linotype" w:hAnsi="Palatino Linotype" w:cs="PalatinoLinotype-Roman"/>
          <w:sz w:val="28"/>
          <w:szCs w:val="28"/>
        </w:rPr>
        <w:t xml:space="preserve">Львів: Світ, </w:t>
      </w:r>
      <w:r w:rsidRPr="000C3E69">
        <w:rPr>
          <w:rFonts w:ascii="Palatino Linotype" w:hAnsi="Palatino Linotype" w:cs="PalatinoLinotype-Roman"/>
          <w:sz w:val="28"/>
          <w:szCs w:val="28"/>
        </w:rPr>
        <w:t>199</w:t>
      </w:r>
      <w:r w:rsidR="00F86830" w:rsidRPr="000C3E69">
        <w:rPr>
          <w:rFonts w:ascii="Palatino Linotype" w:hAnsi="Palatino Linotype" w:cs="PalatinoLinotype-Roman"/>
          <w:sz w:val="28"/>
          <w:szCs w:val="28"/>
        </w:rPr>
        <w:t>5</w:t>
      </w:r>
      <w:r w:rsidR="00AE4C9A" w:rsidRPr="000C3E69">
        <w:rPr>
          <w:rFonts w:ascii="Palatino Linotype" w:hAnsi="Palatino Linotype" w:cs="PalatinoLinotype-Roman"/>
          <w:sz w:val="28"/>
          <w:szCs w:val="28"/>
        </w:rPr>
        <w:t xml:space="preserve"> </w:t>
      </w:r>
      <w:r w:rsidR="00AE74C8" w:rsidRPr="000C3E69">
        <w:rPr>
          <w:rFonts w:ascii="Palatino Linotype" w:hAnsi="Palatino Linotype" w:cs="PalatinoLinotype-Roman"/>
          <w:sz w:val="28"/>
          <w:szCs w:val="28"/>
        </w:rPr>
        <w:t>–</w:t>
      </w:r>
      <w:r w:rsidR="00AE4C9A" w:rsidRPr="000C3E69">
        <w:rPr>
          <w:rFonts w:ascii="Palatino Linotype" w:hAnsi="Palatino Linotype" w:cs="PalatinoLinotype-Roman"/>
          <w:sz w:val="28"/>
          <w:szCs w:val="28"/>
        </w:rPr>
        <w:t xml:space="preserve"> </w:t>
      </w:r>
      <w:r w:rsidR="008F3E03" w:rsidRPr="000C3E69">
        <w:rPr>
          <w:rFonts w:ascii="Palatino Linotype" w:hAnsi="Palatino Linotype" w:cs="PalatinoLinotype-Roman"/>
          <w:sz w:val="28"/>
          <w:szCs w:val="28"/>
        </w:rPr>
        <w:t>1</w:t>
      </w:r>
      <w:r w:rsidR="00A22AA1">
        <w:rPr>
          <w:rFonts w:ascii="Palatino Linotype" w:hAnsi="Palatino Linotype" w:cs="PalatinoLinotype-Roman"/>
          <w:sz w:val="28"/>
          <w:szCs w:val="28"/>
        </w:rPr>
        <w:t>96</w:t>
      </w:r>
      <w:r w:rsidR="000944F9">
        <w:rPr>
          <w:rFonts w:ascii="Palatino Linotype" w:hAnsi="Palatino Linotype" w:cs="PalatinoLinotype-Roman"/>
          <w:sz w:val="28"/>
          <w:szCs w:val="28"/>
        </w:rPr>
        <w:t xml:space="preserve"> – </w:t>
      </w:r>
      <w:r w:rsidR="00A22AA1">
        <w:rPr>
          <w:rFonts w:ascii="Palatino Linotype" w:hAnsi="Palatino Linotype" w:cs="PalatinoLinotype-Roman"/>
          <w:sz w:val="28"/>
          <w:szCs w:val="28"/>
        </w:rPr>
        <w:t>206</w:t>
      </w:r>
      <w:r w:rsidR="00AE4C9A" w:rsidRPr="000C3E69">
        <w:rPr>
          <w:rFonts w:ascii="Palatino Linotype" w:hAnsi="Palatino Linotype" w:cs="PalatinoLinotype-Roman"/>
          <w:sz w:val="28"/>
          <w:szCs w:val="28"/>
        </w:rPr>
        <w:t xml:space="preserve"> с</w:t>
      </w:r>
      <w:r w:rsidR="00AE74C8" w:rsidRPr="000C3E69">
        <w:rPr>
          <w:rFonts w:ascii="Palatino Linotype" w:hAnsi="Palatino Linotype" w:cs="PalatinoLinotype-Roman"/>
          <w:sz w:val="28"/>
          <w:szCs w:val="28"/>
        </w:rPr>
        <w:t>.</w:t>
      </w:r>
      <w:r w:rsidR="00F86830" w:rsidRPr="000C3E69">
        <w:rPr>
          <w:rFonts w:ascii="Palatino Linotype" w:hAnsi="Palatino Linotype" w:cs="PalatinoLinotype-Roman"/>
          <w:sz w:val="28"/>
          <w:szCs w:val="28"/>
        </w:rPr>
        <w:t xml:space="preserve"> ISBN 5-7773-0209-2</w:t>
      </w:r>
    </w:p>
    <w:p w14:paraId="388A6C52" w14:textId="0EE15E8B" w:rsidR="00F86830" w:rsidRPr="000C3E69" w:rsidRDefault="00F86830" w:rsidP="000D0371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</w:p>
    <w:p w14:paraId="5CA30A53" w14:textId="77777777" w:rsidR="00F86830" w:rsidRPr="000C3E69" w:rsidRDefault="00F86830" w:rsidP="000D0371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  <w:r w:rsidRPr="000C3E69">
        <w:rPr>
          <w:rFonts w:ascii="Palatino Linotype" w:hAnsi="Palatino Linotype" w:cs="PalatinoLinotype-Roman"/>
          <w:b/>
          <w:bCs/>
          <w:sz w:val="28"/>
          <w:szCs w:val="28"/>
        </w:rPr>
        <w:t>Попередження</w:t>
      </w:r>
      <w:r w:rsidRPr="000C3E69">
        <w:rPr>
          <w:rFonts w:ascii="Palatino Linotype" w:hAnsi="Palatino Linotype" w:cs="PalatinoLinotype-Roman"/>
          <w:sz w:val="28"/>
          <w:szCs w:val="28"/>
        </w:rPr>
        <w:t xml:space="preserve">: </w:t>
      </w:r>
    </w:p>
    <w:p w14:paraId="7A564867" w14:textId="6BC1E6CC" w:rsidR="00F86830" w:rsidRPr="000C3E69" w:rsidRDefault="00F86830" w:rsidP="00F86830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  <w:r w:rsidRPr="000C3E69">
        <w:rPr>
          <w:rFonts w:ascii="Palatino Linotype" w:hAnsi="Palatino Linotype" w:cs="PalatinoLinotype-Roman"/>
          <w:sz w:val="28"/>
          <w:szCs w:val="28"/>
        </w:rPr>
        <w:t>Форматування тексту може не співпадати з оригіналом.</w:t>
      </w:r>
    </w:p>
    <w:p w14:paraId="6F4A1CF9" w14:textId="77777777" w:rsidR="00F86830" w:rsidRPr="000C3E69" w:rsidRDefault="00F86830" w:rsidP="000D0371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</w:p>
    <w:p w14:paraId="7BEE86D7" w14:textId="0013C04C" w:rsidR="000D0371" w:rsidRPr="000C3E69" w:rsidRDefault="000D0371" w:rsidP="000D0371">
      <w:pPr>
        <w:spacing w:after="0"/>
        <w:ind w:firstLine="432"/>
        <w:jc w:val="both"/>
        <w:rPr>
          <w:rFonts w:ascii="Palatino Linotype" w:hAnsi="Palatino Linotype" w:cs="Times New Roman"/>
          <w:sz w:val="26"/>
          <w:szCs w:val="26"/>
        </w:rPr>
      </w:pPr>
      <w:r w:rsidRPr="000C3E69">
        <w:rPr>
          <w:rFonts w:ascii="Palatino Linotype" w:hAnsi="Palatino Linotype" w:cs="Times New Roman"/>
          <w:sz w:val="26"/>
          <w:szCs w:val="26"/>
        </w:rPr>
        <w:t>* Оригінальна назва твору</w:t>
      </w:r>
      <w:r w:rsidR="00666F29" w:rsidRPr="000C3E69">
        <w:rPr>
          <w:rFonts w:ascii="Palatino Linotype" w:hAnsi="Palatino Linotype" w:cs="Times New Roman"/>
          <w:sz w:val="26"/>
          <w:szCs w:val="26"/>
        </w:rPr>
        <w:t xml:space="preserve"> </w:t>
      </w:r>
      <w:r w:rsidRPr="000C3E69">
        <w:rPr>
          <w:rFonts w:ascii="Palatino Linotype" w:hAnsi="Palatino Linotype" w:cs="Times New Roman"/>
          <w:sz w:val="26"/>
          <w:szCs w:val="26"/>
        </w:rPr>
        <w:t>[Повна академічна збірка творів</w:t>
      </w:r>
      <w:r w:rsidR="000944F9">
        <w:rPr>
          <w:rFonts w:ascii="Palatino Linotype" w:hAnsi="Palatino Linotype" w:cs="Times New Roman"/>
          <w:sz w:val="26"/>
          <w:szCs w:val="26"/>
        </w:rPr>
        <w:t xml:space="preserve"> – </w:t>
      </w:r>
      <w:r w:rsidRPr="000C3E69">
        <w:rPr>
          <w:rFonts w:ascii="Palatino Linotype" w:hAnsi="Palatino Linotype" w:cs="Times New Roman"/>
          <w:sz w:val="26"/>
          <w:szCs w:val="26"/>
        </w:rPr>
        <w:t>Л. Ушкалов</w:t>
      </w:r>
      <w:r w:rsidR="000944F9">
        <w:rPr>
          <w:rFonts w:ascii="Palatino Linotype" w:hAnsi="Palatino Linotype" w:cs="Times New Roman"/>
          <w:sz w:val="26"/>
          <w:szCs w:val="26"/>
        </w:rPr>
        <w:t xml:space="preserve"> – </w:t>
      </w:r>
      <w:r w:rsidRPr="000C3E69">
        <w:rPr>
          <w:rFonts w:ascii="Palatino Linotype" w:hAnsi="Palatino Linotype" w:cs="Times New Roman"/>
          <w:sz w:val="26"/>
          <w:szCs w:val="26"/>
        </w:rPr>
        <w:t>2011]</w:t>
      </w:r>
    </w:p>
    <w:p w14:paraId="36C1C6F4" w14:textId="71A96C71" w:rsidR="00535E6C" w:rsidRDefault="00535E6C" w:rsidP="00535E6C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>
        <w:rPr>
          <w:rFonts w:ascii="Palatino Linotype" w:hAnsi="Palatino Linotype" w:cs="Times New Roman"/>
          <w:bCs/>
          <w:sz w:val="32"/>
          <w:szCs w:val="32"/>
        </w:rPr>
        <w:lastRenderedPageBreak/>
        <w:t>Б Е С І Д А</w:t>
      </w:r>
      <w:r w:rsidRPr="000C3E69">
        <w:rPr>
          <w:rFonts w:ascii="Palatino Linotype" w:hAnsi="Palatino Linotype" w:cs="Times New Roman"/>
          <w:b/>
          <w:bCs/>
          <w:sz w:val="32"/>
          <w:szCs w:val="32"/>
        </w:rPr>
        <w:t xml:space="preserve"> </w:t>
      </w:r>
      <w:r>
        <w:rPr>
          <w:rFonts w:ascii="Palatino Linotype" w:hAnsi="Palatino Linotype" w:cs="Times New Roman"/>
          <w:bCs/>
          <w:sz w:val="32"/>
          <w:szCs w:val="32"/>
        </w:rPr>
        <w:t>2</w:t>
      </w:r>
      <w:r w:rsidRPr="00FD6B6F">
        <w:rPr>
          <w:rFonts w:ascii="Palatino Linotype" w:hAnsi="Palatino Linotype" w:cs="Times New Roman"/>
          <w:bCs/>
          <w:sz w:val="32"/>
          <w:szCs w:val="32"/>
        </w:rPr>
        <w:t>-</w:t>
      </w:r>
      <w:r>
        <w:rPr>
          <w:rFonts w:ascii="Palatino Linotype" w:hAnsi="Palatino Linotype" w:cs="Times New Roman"/>
          <w:bCs/>
          <w:sz w:val="32"/>
          <w:szCs w:val="32"/>
        </w:rPr>
        <w:t>г</w:t>
      </w:r>
      <w:r w:rsidRPr="00FD6B6F">
        <w:rPr>
          <w:rFonts w:ascii="Palatino Linotype" w:hAnsi="Palatino Linotype" w:cs="Times New Roman"/>
          <w:bCs/>
          <w:sz w:val="32"/>
          <w:szCs w:val="32"/>
        </w:rPr>
        <w:t>а,</w:t>
      </w:r>
      <w:r w:rsidRPr="000C3E69">
        <w:rPr>
          <w:rFonts w:ascii="Palatino Linotype" w:hAnsi="Palatino Linotype" w:cs="Times New Roman"/>
          <w:b/>
          <w:bCs/>
          <w:sz w:val="32"/>
          <w:szCs w:val="32"/>
        </w:rPr>
        <w:t xml:space="preserve"> </w:t>
      </w:r>
    </w:p>
    <w:p w14:paraId="0BB2184D" w14:textId="77777777" w:rsidR="00566898" w:rsidRDefault="00566898" w:rsidP="00535E6C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36451B42" w14:textId="77777777" w:rsidR="00535E6C" w:rsidRDefault="00535E6C" w:rsidP="00535E6C">
      <w:pPr>
        <w:spacing w:after="0"/>
        <w:jc w:val="center"/>
        <w:rPr>
          <w:rFonts w:ascii="Palatino Linotype" w:hAnsi="Palatino Linotype" w:cs="Times New Roman"/>
          <w:b/>
          <w:bCs/>
          <w:sz w:val="28"/>
          <w:szCs w:val="32"/>
          <w:lang w:val="en-US"/>
        </w:rPr>
      </w:pPr>
      <w:r w:rsidRPr="00FD6B6F">
        <w:rPr>
          <w:rFonts w:ascii="Palatino Linotype" w:hAnsi="Palatino Linotype" w:cs="Times New Roman"/>
          <w:b/>
          <w:bCs/>
          <w:sz w:val="28"/>
          <w:szCs w:val="32"/>
        </w:rPr>
        <w:t xml:space="preserve">НАЗВАНА </w:t>
      </w:r>
      <w:r w:rsidRPr="00FD6B6F">
        <w:rPr>
          <w:rFonts w:ascii="Palatino Linotype" w:hAnsi="Palatino Linotype" w:cs="Times New Roman"/>
          <w:b/>
          <w:bCs/>
          <w:sz w:val="28"/>
          <w:szCs w:val="32"/>
          <w:lang w:val="en-US"/>
        </w:rPr>
        <w:t>OBSERVATORIUM</w:t>
      </w:r>
      <w:r>
        <w:rPr>
          <w:rFonts w:ascii="Palatino Linotype" w:hAnsi="Palatino Linotype" w:cs="Times New Roman"/>
          <w:b/>
          <w:bCs/>
          <w:sz w:val="28"/>
          <w:szCs w:val="32"/>
        </w:rPr>
        <w:t xml:space="preserve"> </w:t>
      </w:r>
      <w:r>
        <w:rPr>
          <w:rFonts w:ascii="Palatino Linotype" w:hAnsi="Palatino Linotype" w:cs="Times New Roman"/>
          <w:b/>
          <w:bCs/>
          <w:sz w:val="28"/>
          <w:szCs w:val="32"/>
          <w:lang w:val="en-US"/>
        </w:rPr>
        <w:t>SPECULA</w:t>
      </w:r>
      <w:r w:rsidRPr="00FD6B6F">
        <w:rPr>
          <w:rFonts w:ascii="Palatino Linotype" w:hAnsi="Palatino Linotype" w:cs="Times New Roman"/>
          <w:b/>
          <w:bCs/>
          <w:sz w:val="28"/>
          <w:szCs w:val="32"/>
        </w:rPr>
        <w:t>¹</w:t>
      </w:r>
      <w:r>
        <w:rPr>
          <w:rFonts w:ascii="Palatino Linotype" w:hAnsi="Palatino Linotype" w:cs="Times New Roman"/>
          <w:b/>
          <w:bCs/>
          <w:sz w:val="28"/>
          <w:szCs w:val="32"/>
          <w:lang w:val="en-US"/>
        </w:rPr>
        <w:t xml:space="preserve">, </w:t>
      </w:r>
    </w:p>
    <w:p w14:paraId="508A63CC" w14:textId="5185E286" w:rsidR="00312EA9" w:rsidRDefault="00535E6C" w:rsidP="00535E6C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>
        <w:rPr>
          <w:rFonts w:ascii="Palatino Linotype" w:hAnsi="Palatino Linotype" w:cs="Times New Roman"/>
          <w:b/>
          <w:bCs/>
          <w:sz w:val="28"/>
          <w:szCs w:val="32"/>
        </w:rPr>
        <w:t>ПО-ЄВРЕЙСЬКИ СІОН</w:t>
      </w:r>
    </w:p>
    <w:p w14:paraId="14162A68" w14:textId="77777777" w:rsidR="00A22AA1" w:rsidRPr="000C3E69" w:rsidRDefault="00A22AA1" w:rsidP="00A22AA1">
      <w:pPr>
        <w:spacing w:after="0"/>
        <w:jc w:val="center"/>
        <w:rPr>
          <w:rFonts w:ascii="Palatino Linotype" w:hAnsi="Palatino Linotype" w:cs="Times New Roman"/>
          <w:sz w:val="28"/>
          <w:szCs w:val="28"/>
        </w:rPr>
      </w:pPr>
    </w:p>
    <w:p w14:paraId="4D2A3A15" w14:textId="13675353" w:rsidR="00A22AA1" w:rsidRPr="0034301B" w:rsidRDefault="00A22AA1" w:rsidP="0034301B">
      <w:pPr>
        <w:spacing w:before="80" w:after="0" w:line="260" w:lineRule="exact"/>
        <w:ind w:left="425" w:firstLine="6"/>
        <w:jc w:val="both"/>
        <w:rPr>
          <w:rFonts w:ascii="Palatino Linotype" w:hAnsi="Palatino Linotype" w:cs="Times New Roman"/>
          <w:b/>
          <w:sz w:val="28"/>
          <w:szCs w:val="28"/>
        </w:rPr>
      </w:pPr>
      <w:r w:rsidRPr="00535E6C">
        <w:rPr>
          <w:rFonts w:ascii="Palatino Linotype" w:hAnsi="Palatino Linotype" w:cs="Times New Roman"/>
          <w:b/>
          <w:sz w:val="28"/>
          <w:szCs w:val="28"/>
        </w:rPr>
        <w:t xml:space="preserve">Що таке істинне блаженство? На чому воно твердо стоїть? </w:t>
      </w:r>
      <w:r w:rsidR="007E5995" w:rsidRPr="00535E6C">
        <w:rPr>
          <w:rFonts w:ascii="Palatino Linotype" w:hAnsi="Palatino Linotype" w:cs="Times New Roman"/>
          <w:b/>
          <w:sz w:val="28"/>
          <w:szCs w:val="28"/>
        </w:rPr>
        <w:t>–</w:t>
      </w:r>
      <w:r w:rsidRPr="00535E6C">
        <w:rPr>
          <w:rFonts w:ascii="Palatino Linotype" w:hAnsi="Palatino Linotype" w:cs="Times New Roman"/>
          <w:b/>
          <w:sz w:val="28"/>
          <w:szCs w:val="28"/>
        </w:rPr>
        <w:t xml:space="preserve"> Звичайно, той камінь великий, дивний і єдиний.</w:t>
      </w:r>
    </w:p>
    <w:p w14:paraId="1B3E39A1" w14:textId="77777777" w:rsidR="00A22AA1" w:rsidRDefault="00A22AA1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</w:p>
    <w:p w14:paraId="75B50C36" w14:textId="77777777" w:rsidR="000944F9" w:rsidRDefault="00566898" w:rsidP="000944F9">
      <w:pPr>
        <w:spacing w:before="80" w:after="0"/>
        <w:jc w:val="center"/>
        <w:rPr>
          <w:rFonts w:ascii="Palatino Linotype" w:hAnsi="Palatino Linotype" w:cs="Times New Roman"/>
          <w:bCs/>
          <w:spacing w:val="100"/>
          <w:sz w:val="24"/>
          <w:szCs w:val="24"/>
        </w:rPr>
      </w:pPr>
      <w:r w:rsidRPr="00025146">
        <w:rPr>
          <w:rFonts w:ascii="Palatino Linotype" w:hAnsi="Palatino Linotype" w:cs="Times New Roman"/>
          <w:sz w:val="24"/>
          <w:szCs w:val="28"/>
        </w:rPr>
        <w:t xml:space="preserve">Особи: </w:t>
      </w:r>
      <w:r w:rsidRPr="00F068ED">
        <w:rPr>
          <w:rFonts w:ascii="Palatino Linotype" w:hAnsi="Palatino Linotype" w:cs="Times New Roman"/>
          <w:bCs/>
          <w:spacing w:val="100"/>
          <w:sz w:val="24"/>
          <w:szCs w:val="24"/>
        </w:rPr>
        <w:t>Панас, Яків, Єрмолай,</w:t>
      </w:r>
    </w:p>
    <w:p w14:paraId="46195CB4" w14:textId="14293C94" w:rsidR="00566898" w:rsidRDefault="00566898" w:rsidP="000944F9">
      <w:pPr>
        <w:spacing w:before="80" w:after="0"/>
        <w:jc w:val="center"/>
        <w:rPr>
          <w:rFonts w:ascii="Palatino Linotype" w:hAnsi="Palatino Linotype" w:cs="Times New Roman"/>
          <w:i/>
          <w:iCs/>
          <w:sz w:val="28"/>
          <w:szCs w:val="28"/>
        </w:rPr>
      </w:pPr>
      <w:r w:rsidRPr="00F068ED">
        <w:rPr>
          <w:rFonts w:ascii="Palatino Linotype" w:hAnsi="Palatino Linotype" w:cs="Times New Roman"/>
          <w:bCs/>
          <w:spacing w:val="100"/>
          <w:sz w:val="24"/>
          <w:szCs w:val="24"/>
        </w:rPr>
        <w:t>Логвин,</w:t>
      </w:r>
      <w:r>
        <w:rPr>
          <w:rFonts w:ascii="Palatino Linotype" w:hAnsi="Palatino Linotype" w:cs="Times New Roman"/>
          <w:bCs/>
          <w:spacing w:val="100"/>
          <w:sz w:val="24"/>
          <w:szCs w:val="24"/>
        </w:rPr>
        <w:t xml:space="preserve"> </w:t>
      </w:r>
      <w:r w:rsidRPr="00F068ED">
        <w:rPr>
          <w:rFonts w:ascii="Palatino Linotype" w:hAnsi="Palatino Linotype" w:cs="Times New Roman"/>
          <w:bCs/>
          <w:spacing w:val="100"/>
          <w:sz w:val="24"/>
          <w:szCs w:val="24"/>
        </w:rPr>
        <w:t>Григорій</w:t>
      </w:r>
    </w:p>
    <w:p w14:paraId="3FDEE583" w14:textId="5CAD50D8" w:rsidR="000C3E69" w:rsidRPr="000C3E69" w:rsidRDefault="000C3E69" w:rsidP="000C3E69">
      <w:pPr>
        <w:spacing w:before="80" w:after="0"/>
        <w:ind w:firstLine="432"/>
        <w:jc w:val="both"/>
        <w:rPr>
          <w:rFonts w:ascii="Palatino Linotype" w:hAnsi="Palatino Linotype" w:cs="Times New Roman"/>
          <w:sz w:val="28"/>
          <w:szCs w:val="28"/>
        </w:rPr>
      </w:pPr>
    </w:p>
    <w:p w14:paraId="2F87E40B" w14:textId="348D463B" w:rsidR="00A22AA1" w:rsidRDefault="00A22AA1" w:rsidP="00566898">
      <w:pPr>
        <w:spacing w:after="0"/>
        <w:ind w:firstLine="426"/>
        <w:jc w:val="both"/>
        <w:rPr>
          <w:rFonts w:ascii="Palatino Linotype" w:hAnsi="Palatino Linotype" w:cs="Times New Roman"/>
          <w:sz w:val="28"/>
          <w:szCs w:val="28"/>
        </w:rPr>
      </w:pPr>
      <w:r w:rsidRPr="007E5995">
        <w:rPr>
          <w:rFonts w:ascii="Palatino Linotype" w:hAnsi="Palatino Linotype" w:cs="Times New Roman"/>
          <w:sz w:val="28"/>
          <w:szCs w:val="28"/>
        </w:rPr>
        <w:t>П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а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н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а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с</w:t>
      </w:r>
      <w:r w:rsidRPr="00A22AA1">
        <w:rPr>
          <w:rFonts w:ascii="Palatino Linotype" w:hAnsi="Palatino Linotype" w:cs="Times New Roman"/>
          <w:sz w:val="28"/>
          <w:szCs w:val="28"/>
        </w:rPr>
        <w:t>. Скажи мені, Григорію, чому греки назвали блаженств</w:t>
      </w:r>
      <w:r w:rsidR="000944F9">
        <w:rPr>
          <w:rFonts w:ascii="Palatino Linotype" w:hAnsi="Palatino Linotype" w:cs="Times New Roman"/>
          <w:sz w:val="28"/>
          <w:szCs w:val="28"/>
        </w:rPr>
        <w:t xml:space="preserve">о </w:t>
      </w:r>
      <w:r w:rsidRPr="00A22AA1">
        <w:rPr>
          <w:rFonts w:ascii="Palatino Linotype" w:hAnsi="Palatino Linotype" w:cs="Times New Roman"/>
          <w:sz w:val="28"/>
          <w:szCs w:val="28"/>
        </w:rPr>
        <w:t>ευδαιμονία</w:t>
      </w:r>
      <w:r>
        <w:rPr>
          <w:rFonts w:ascii="Palatino Linotype" w:hAnsi="Palatino Linotype" w:cs="Times New Roman"/>
          <w:sz w:val="28"/>
          <w:szCs w:val="28"/>
        </w:rPr>
        <w:t>²</w:t>
      </w:r>
      <w:r w:rsidRPr="00A22AA1">
        <w:rPr>
          <w:rFonts w:ascii="Palatino Linotype" w:hAnsi="Palatino Linotype" w:cs="Times New Roman"/>
          <w:sz w:val="28"/>
          <w:szCs w:val="28"/>
        </w:rPr>
        <w:t>, тобто розсудливість, а блаженного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εύδαιμων</w:t>
      </w:r>
      <w:r w:rsidR="0034301B">
        <w:rPr>
          <w:rFonts w:ascii="Palatino Linotype" w:hAnsi="Palatino Linotype" w:cs="Times New Roman"/>
          <w:sz w:val="28"/>
          <w:szCs w:val="28"/>
        </w:rPr>
        <w:t>?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48A7CCBE" w14:textId="342E4384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7E5995">
        <w:rPr>
          <w:rFonts w:ascii="Palatino Linotype" w:hAnsi="Palatino Linotype" w:cs="Times New Roman"/>
          <w:sz w:val="28"/>
          <w:szCs w:val="28"/>
        </w:rPr>
        <w:t>Г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р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и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г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о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р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і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й</w:t>
      </w:r>
      <w:r w:rsidRPr="00A22AA1">
        <w:rPr>
          <w:rFonts w:ascii="Palatino Linotype" w:hAnsi="Palatino Linotype" w:cs="Times New Roman"/>
          <w:sz w:val="28"/>
          <w:szCs w:val="28"/>
        </w:rPr>
        <w:t>. Ти ж мені скажи, чому євреї назвали його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ж світлом? Воно не сонце. "Засяє вам, які бояться імені мого, сонце правди..." (Малахія).</w:t>
      </w:r>
    </w:p>
    <w:p w14:paraId="686667BE" w14:textId="3C73B720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7E5995">
        <w:rPr>
          <w:rFonts w:ascii="Palatino Linotype" w:hAnsi="Palatino Linotype" w:cs="Times New Roman"/>
          <w:sz w:val="28"/>
          <w:szCs w:val="28"/>
        </w:rPr>
        <w:t>П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а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н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а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с</w:t>
      </w:r>
      <w:r w:rsidRPr="00A22AA1">
        <w:rPr>
          <w:rFonts w:ascii="Palatino Linotype" w:hAnsi="Palatino Linotype" w:cs="Times New Roman"/>
          <w:sz w:val="28"/>
          <w:szCs w:val="28"/>
        </w:rPr>
        <w:t>. Чи не тому, що розумне око, як світло й ліхтар у пітьмі, веде нас,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коли блаженства шукаємо? А будь-який сумнів і невігластво є пітьма.</w:t>
      </w:r>
    </w:p>
    <w:p w14:paraId="39821CF6" w14:textId="2B014519" w:rsidR="00D92C85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7E5995">
        <w:rPr>
          <w:rFonts w:ascii="Palatino Linotype" w:hAnsi="Palatino Linotype" w:cs="Times New Roman"/>
          <w:sz w:val="28"/>
          <w:szCs w:val="28"/>
        </w:rPr>
        <w:t>Я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к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і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в</w:t>
      </w:r>
      <w:r w:rsidRPr="00A22AA1">
        <w:rPr>
          <w:rFonts w:ascii="Palatino Linotype" w:hAnsi="Palatino Linotype" w:cs="Times New Roman"/>
          <w:sz w:val="28"/>
          <w:szCs w:val="28"/>
        </w:rPr>
        <w:t>. Розумне око є для нас проводирем у всіх ділах. Невже добра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скринька й табакерка назветься в тебе світлом і розсудливістю?</w:t>
      </w:r>
    </w:p>
    <w:p w14:paraId="1247F2FF" w14:textId="270DC911" w:rsid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7E5995">
        <w:rPr>
          <w:rFonts w:ascii="Palatino Linotype" w:hAnsi="Palatino Linotype" w:cs="Times New Roman"/>
          <w:sz w:val="28"/>
          <w:szCs w:val="28"/>
        </w:rPr>
        <w:t>Г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р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и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г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о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р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і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й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. </w:t>
      </w:r>
      <w:r w:rsidR="00BE5507">
        <w:rPr>
          <w:rFonts w:ascii="Palatino Linotype" w:hAnsi="Palatino Linotype" w:cs="Times New Roman"/>
          <w:sz w:val="28"/>
          <w:szCs w:val="28"/>
        </w:rPr>
        <w:t xml:space="preserve">Δαίμων, або </w:t>
      </w:r>
      <w:r w:rsidRPr="00A22AA1">
        <w:rPr>
          <w:rFonts w:ascii="Palatino Linotype" w:hAnsi="Palatino Linotype" w:cs="Times New Roman"/>
          <w:sz w:val="28"/>
          <w:szCs w:val="28"/>
        </w:rPr>
        <w:t>Даймон чи демон</w:t>
      </w:r>
      <w:r>
        <w:rPr>
          <w:rFonts w:ascii="Palatino Linotype" w:hAnsi="Palatino Linotype" w:cs="Times New Roman"/>
          <w:sz w:val="28"/>
          <w:szCs w:val="28"/>
        </w:rPr>
        <w:t>³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, означає дух бачення.  Кожна ж людина складається з двох начал,  які протистоять собі і борються, або сутностей: із гірного й ницого, тобто із вічності й тліні. Тому у кожному живуть два демони чи ангели, тобто вісники й посланники своїх царів: ангел благий і злий, хоронитель і губитель, мирний і бентежний, світлий і темний... Розпитайте, о друзі мої, себе, загляньте в себе. Ой, скажу вам, побачите таємну боротьбу двох мисленних воїнств, особливо коли починається важлива справа. Вникніть лише і увійдіть у серця вашого думне поле, яке ширше від усіх океанів і всяких небес. Водночас скільки тисяч пернатих і швидших за блискавку дум ваших перелітає в усі кінці Всесвіту, і повзає по всій піднебесній? Немає діла, ні найменшої дії, насінням і початком якої вони б не були. </w:t>
      </w:r>
      <w:r w:rsidR="007E5995">
        <w:rPr>
          <w:rFonts w:ascii="Palatino Linotype" w:hAnsi="Palatino Linotype" w:cs="Times New Roman"/>
          <w:sz w:val="28"/>
          <w:szCs w:val="28"/>
        </w:rPr>
        <w:t>Гі</w:t>
      </w:r>
      <w:r w:rsidRPr="00A22AA1">
        <w:rPr>
          <w:rFonts w:ascii="Palatino Linotype" w:hAnsi="Palatino Linotype" w:cs="Times New Roman"/>
          <w:sz w:val="28"/>
          <w:szCs w:val="28"/>
        </w:rPr>
        <w:t>рне духів ополчення невпинно волає: "Хто, як Бог?", "Будь-яка плоть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сіно й ніщо". "Дух животворить слово боже". "Чи послухав ти раба мого Йова?" "Ти Христос, син Бога живого..." А нижнє у безодні сердечній заперечує: "Немає Бога". "Плоть і кров усе животворить". </w:t>
      </w:r>
      <w:r w:rsidRPr="00A22AA1">
        <w:rPr>
          <w:rFonts w:ascii="Palatino Linotype" w:hAnsi="Palatino Linotype" w:cs="Times New Roman"/>
          <w:sz w:val="28"/>
          <w:szCs w:val="28"/>
        </w:rPr>
        <w:lastRenderedPageBreak/>
        <w:t>"Чи не даремно шанує Йов Бога?" "Прибутки те роблять". "Христос утішає народи..." Обидві ці армії, як потоки від джерел, залежать від таких же двох своїх начал: гірного й низького, від духа і плоті, від Бога і сатани</w:t>
      </w:r>
      <w:r w:rsidR="007E5995">
        <w:rPr>
          <w:rFonts w:ascii="Palatino Linotype" w:hAnsi="Palatino Linotype" w:cs="Times New Roman"/>
          <w:sz w:val="28"/>
          <w:szCs w:val="28"/>
        </w:rPr>
        <w:t>ᵃ</w:t>
      </w:r>
      <w:r w:rsidRPr="00A22AA1">
        <w:rPr>
          <w:rFonts w:ascii="Palatino Linotype" w:hAnsi="Palatino Linotype" w:cs="Times New Roman"/>
          <w:sz w:val="28"/>
          <w:szCs w:val="28"/>
        </w:rPr>
        <w:t>, від Христа і антихриста. Велика й блага дума є головний ангел, вість блага, порада правильна, уста премудрі, мова нововогняна, благовість миру, слово життя, сім'я благословенне, слово спасительне й навпаки. Тепер скажи, Панасе, чи борються твої думки?</w:t>
      </w:r>
    </w:p>
    <w:p w14:paraId="6D41DB3A" w14:textId="17D57522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П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а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н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а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с. Гей, відгадав ти! Одна думка волає у мені, або скажу з пророком Захарією: "Ангел, який говорить у мені". Нове, не корисне сповіщає Сковорода. А неприязний ангел хитро заперечує й шепоче, як Єві, ось що: "Надто тонко пряде, не придасться на сорочку павутиння". Я ж у Ісайї недавно читав отаке: "Полотно павутинне тчуть..." і не буде їм для одягу. Говорить про вітрогонів, які вчаться марноти, зневажають корисне. </w:t>
      </w:r>
      <w:r w:rsidR="007E5995">
        <w:rPr>
          <w:rFonts w:ascii="Palatino Linotype" w:hAnsi="Palatino Linotype" w:cs="Times New Roman"/>
          <w:sz w:val="28"/>
          <w:szCs w:val="28"/>
        </w:rPr>
        <w:t>І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 справді: "Літа наші, як павутиння".</w:t>
      </w:r>
    </w:p>
    <w:p w14:paraId="7D807B51" w14:textId="5451A71B" w:rsidR="00A22AA1" w:rsidRPr="00A22AA1" w:rsidRDefault="00A22AA1" w:rsidP="007E5995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Я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к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і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в. Наклепник із тих же законів, як змій із тих же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квітів не мед, а отруту висмоктує; а диявол у тій же Біблії весь смак із свого черева, як павук павутину з власного свого живота дуже тонко й гладенько, наче шовк, веде, а не із божого духа, як міністр Лже-Христа</w:t>
      </w:r>
      <w:r w:rsidR="007E5995">
        <w:rPr>
          <w:rFonts w:ascii="Palatino Linotype" w:hAnsi="Palatino Linotype" w:cs="Times New Roman"/>
          <w:sz w:val="28"/>
          <w:szCs w:val="28"/>
        </w:rPr>
        <w:t>⁴</w:t>
      </w:r>
      <w:r w:rsidRPr="00A22AA1">
        <w:rPr>
          <w:rFonts w:ascii="Palatino Linotype" w:hAnsi="Palatino Linotype" w:cs="Times New Roman"/>
          <w:sz w:val="28"/>
          <w:szCs w:val="28"/>
        </w:rPr>
        <w:t>, а не законного царя, верховний благовісник якого ось чим хвалиться: "Ми ж розум Христа маємо".</w:t>
      </w:r>
    </w:p>
    <w:p w14:paraId="4507C42B" w14:textId="08071DF9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 xml:space="preserve">Л о г в и н. </w:t>
      </w:r>
      <w:r w:rsidR="007E5995">
        <w:rPr>
          <w:rFonts w:ascii="Palatino Linotype" w:hAnsi="Palatino Linotype" w:cs="Times New Roman"/>
          <w:sz w:val="28"/>
          <w:szCs w:val="28"/>
        </w:rPr>
        <w:t>І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 я відчуваю боротьбу моїх духів.</w:t>
      </w:r>
    </w:p>
    <w:p w14:paraId="55FD7545" w14:textId="184798AC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Є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р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м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о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л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а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й. А в мені така ж суперечка таємно шумить.</w:t>
      </w:r>
    </w:p>
    <w:p w14:paraId="7AC0D514" w14:textId="4289CDBB" w:rsidR="006B760D" w:rsidRDefault="00A22AA1" w:rsidP="006B760D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Я к і в. Це і дивно, й не дивно. Дивно, що мало хто намагається заглядати всередину, випробовувати й пізнавати себе. А не дивно тому, що безперервна ця боротьба у кожному, до єдиного, серце не присипляє. У мене самого переповнене серце або невичерпне джерело, від самого мого народження не породило ні слова, ні діла, щоб перед його початком не відбулася боротьба його пекельних духів з небесними силами, подібно як на небі шум вітрів, які борються, передує прийдешній весні. Цього я не зауважував у юнацькі роки. Буйні мої думки нехтували отою притчею: "Всякий Веремій про себе розумій". Дивні рідкісні явища й легковажні новини відволікали їх від смаку як тієї, так і цієї загальнонародної мови:</w:t>
      </w:r>
      <w:r w:rsidR="006B760D">
        <w:rPr>
          <w:rFonts w:ascii="Palatino Linotype" w:hAnsi="Palatino Linotype" w:cs="Times New Roman"/>
          <w:sz w:val="28"/>
          <w:szCs w:val="28"/>
        </w:rPr>
        <w:t xml:space="preserve"> </w:t>
      </w:r>
      <w:r w:rsidR="006B760D" w:rsidRPr="00A22AA1">
        <w:rPr>
          <w:rFonts w:ascii="Palatino Linotype" w:hAnsi="Palatino Linotype" w:cs="Times New Roman"/>
          <w:sz w:val="28"/>
          <w:szCs w:val="28"/>
        </w:rPr>
        <w:t>"Добрий Дін, та що краще, як свій дім?" Здавалося, що у домі моєму всі для</w:t>
      </w:r>
    </w:p>
    <w:p w14:paraId="0EF65EF9" w14:textId="77777777" w:rsidR="00455AB3" w:rsidRDefault="00455AB3" w:rsidP="00455AB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3B24F" wp14:editId="29047339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18288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225A2" id="Прямая соединительная линия 2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85pt" to="2in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CA633AD" w14:textId="77777777" w:rsidR="00455AB3" w:rsidRDefault="00455AB3" w:rsidP="00455AB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ᵃ </w:t>
      </w:r>
      <w:r w:rsidRPr="007E5995">
        <w:rPr>
          <w:rFonts w:ascii="Palatino Linotype" w:hAnsi="Palatino Linotype" w:cs="Times New Roman"/>
          <w:sz w:val="28"/>
          <w:szCs w:val="28"/>
        </w:rPr>
        <w:t>Від отця істини і від отця брехні.</w:t>
      </w:r>
    </w:p>
    <w:p w14:paraId="7788B520" w14:textId="77DFEC7A" w:rsidR="00A22AA1" w:rsidRPr="00A22AA1" w:rsidRDefault="00A22AA1" w:rsidP="00455AB3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lastRenderedPageBreak/>
        <w:t>мене однаково приятелі. А мені й на думку не спадало оте євангельське: "Вороги людині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її домашні". Нарешті, безлад буйності, що розбуялася, як пожежа, в тілесному будиночку, зібрав докупи розсипані по бездоріжжю думки, наче південний вітер потоки, а мені на пам'ять і на увагу привела сказане оте зціленому біснуватому слово Христове: "Вернися у дім твій". Від цього начала засіяла весна мого благодення. Отже, слово твоє, Григорію, і дивне, й не дивне, і нове, й старе, і рідкісне, й загальне. Однак блага у мене думка, або скажу з патріархом Ісааком: "Ангел мій хвалить слово твоє, а наклепник німий".</w:t>
      </w:r>
    </w:p>
    <w:p w14:paraId="52997D64" w14:textId="06E2D6E3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Є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р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м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о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л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а</w:t>
      </w:r>
      <w:r w:rsidR="007E5995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й. Ангел твій, о друже ти мій Якове, "який охороняє тебе від усякого зла", не спокушається, коли хвалить давню новину і нову давнину. Все те не велике, що разом не містить у собі давнини й новизни. Якщо у соломонівські часи не їли грибів, а нині встав їх винахідник, то це не велике, бо не давнє, а не давнє тому, що без цього люди жили у давнину блаженно. Що давніше, як премудрість, </w:t>
      </w:r>
      <w:r w:rsidRPr="007E5995">
        <w:rPr>
          <w:rFonts w:ascii="Palatino Linotype" w:hAnsi="Palatino Linotype" w:cs="Times New Roman"/>
          <w:i/>
          <w:iCs/>
          <w:sz w:val="28"/>
          <w:szCs w:val="28"/>
        </w:rPr>
        <w:t>істина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, </w:t>
      </w:r>
      <w:r w:rsidRPr="006B760D">
        <w:rPr>
          <w:rFonts w:ascii="Palatino Linotype" w:hAnsi="Palatino Linotype" w:cs="Times New Roman"/>
          <w:i/>
          <w:sz w:val="28"/>
          <w:szCs w:val="28"/>
        </w:rPr>
        <w:t>Бог</w:t>
      </w:r>
      <w:r w:rsidRPr="00A22AA1">
        <w:rPr>
          <w:rFonts w:ascii="Palatino Linotype" w:hAnsi="Palatino Linotype" w:cs="Times New Roman"/>
          <w:sz w:val="28"/>
          <w:szCs w:val="28"/>
        </w:rPr>
        <w:t>? Усі діла не для всіх, а це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всім часам, країнам і людям, настільки кожному потрібно як для корабля компас і стерно, а для подорожнього Товії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наставник Рафа</w:t>
      </w:r>
      <w:r w:rsidR="006B760D">
        <w:rPr>
          <w:rFonts w:ascii="Palatino Linotype" w:hAnsi="Palatino Linotype" w:cs="Times New Roman"/>
          <w:sz w:val="28"/>
          <w:szCs w:val="28"/>
        </w:rPr>
        <w:t>ї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л. </w:t>
      </w:r>
      <w:r w:rsidRPr="00E24223">
        <w:rPr>
          <w:rFonts w:ascii="Palatino Linotype" w:hAnsi="Palatino Linotype" w:cs="Times New Roman"/>
          <w:i/>
          <w:iCs/>
          <w:sz w:val="28"/>
          <w:szCs w:val="28"/>
        </w:rPr>
        <w:t>Премудрість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 відчуває смак у найсолодшій </w:t>
      </w:r>
      <w:r w:rsidRPr="007E5995">
        <w:rPr>
          <w:rFonts w:ascii="Palatino Linotype" w:hAnsi="Palatino Linotype" w:cs="Times New Roman"/>
          <w:i/>
          <w:iCs/>
          <w:sz w:val="28"/>
          <w:szCs w:val="28"/>
        </w:rPr>
        <w:t>істині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, а </w:t>
      </w:r>
      <w:r w:rsidRPr="006B760D">
        <w:rPr>
          <w:rFonts w:ascii="Palatino Linotype" w:hAnsi="Palatino Linotype" w:cs="Times New Roman"/>
          <w:iCs/>
          <w:sz w:val="28"/>
          <w:szCs w:val="28"/>
        </w:rPr>
        <w:t>істина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 ховалась у Бозі і Бог у ній. Це єдиний наріжний камінь для всіх будівничих храму блаженства і премудра симетрія</w:t>
      </w:r>
      <w:r w:rsidR="007E5995">
        <w:rPr>
          <w:rFonts w:ascii="Palatino Linotype" w:hAnsi="Palatino Linotype" w:cs="Times New Roman"/>
          <w:sz w:val="28"/>
          <w:szCs w:val="28"/>
        </w:rPr>
        <w:t>⁵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 для тих, хто будує </w:t>
      </w:r>
      <w:r w:rsidRPr="00E24223">
        <w:rPr>
          <w:rFonts w:ascii="Palatino Linotype" w:hAnsi="Palatino Linotype" w:cs="Times New Roman"/>
          <w:i/>
          <w:iCs/>
          <w:sz w:val="28"/>
          <w:szCs w:val="28"/>
        </w:rPr>
        <w:t>ковчег спокою</w:t>
      </w:r>
      <w:r w:rsidRPr="00A22AA1">
        <w:rPr>
          <w:rFonts w:ascii="Palatino Linotype" w:hAnsi="Palatino Linotype" w:cs="Times New Roman"/>
          <w:sz w:val="28"/>
          <w:szCs w:val="28"/>
        </w:rPr>
        <w:t>. Це єдина святая святих, старожитностей давнина. Та де мені знову знайдеш серце, що керується компасом і телескопом віри божої? Ось ця ж сама давнина є предивна рідкість, новина, чудо! А ганитель її є капосник плоті, ангел сатанинський. Не люди винні в цьому, а огудний дух, що оволодів їхніми серцями.</w:t>
      </w:r>
    </w:p>
    <w:p w14:paraId="06E24DBA" w14:textId="77777777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Л о г в и н. Так, згадав і я, що наперсник Христа називає його закон новим: "Нову заповідь даю вам". Правда, що істинна є Соломонова притча: "Брат братові допомагає... тощо." Є така ж і руська: "Добре братство краще багатства".</w:t>
      </w:r>
    </w:p>
    <w:p w14:paraId="32CC7BDD" w14:textId="1D7D199F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 xml:space="preserve">Проте це непоборне місто всі оминають, і діамант дружньої любові блищить дуже рідко. Ось тобі новинка! Та знову, коли превічна ця рада є дуже давня всіх істот симетрія і "міцна, як смерть, </w:t>
      </w:r>
      <w:r w:rsidRPr="00DC139B">
        <w:rPr>
          <w:rFonts w:ascii="Palatino Linotype" w:hAnsi="Palatino Linotype" w:cs="Times New Roman"/>
          <w:iCs/>
          <w:sz w:val="28"/>
          <w:szCs w:val="28"/>
        </w:rPr>
        <w:t>любов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", що ревним співчуттям усіх світів системи зв'язала й повертає, тоді він же у посланні своєму називає її ветхою. Сам богочоловік, якого не підлий дух, що в поросі плазує, як змій, а вишній отой архангел діві благовіщує, називається новим </w:t>
      </w:r>
      <w:r w:rsidRPr="00A22AA1">
        <w:rPr>
          <w:rFonts w:ascii="Palatino Linotype" w:hAnsi="Palatino Linotype" w:cs="Times New Roman"/>
          <w:sz w:val="28"/>
          <w:szCs w:val="28"/>
        </w:rPr>
        <w:lastRenderedPageBreak/>
        <w:t>Адамом і ветхим днями: "Бог любові є". І так: "Хай будуть німими уста облесні", які слово твоє, Григорію, гудять.</w:t>
      </w:r>
    </w:p>
    <w:p w14:paraId="69B895F7" w14:textId="5C4686C6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П а н а с. А мені пригадалися горді мудреці пишної плоті, які з лайкою питають: "Що є сатана, де він, подай його, проклятущого, сюди, мені в руки. Чи багато у нього рогів?.." Чи не правду каже апостол: "Гудячи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не розуміють"? Судіть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чи не самі вони з рогами? </w:t>
      </w:r>
      <w:r w:rsidR="00E24223">
        <w:rPr>
          <w:rFonts w:ascii="Palatino Linotype" w:hAnsi="Palatino Linotype" w:cs="Times New Roman"/>
          <w:sz w:val="28"/>
          <w:szCs w:val="28"/>
        </w:rPr>
        <w:t>І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 чи не забавляють сина Сирахового? "Нечестивий, що проклинає сатану, сам кляне свою душу". Розумний у картярській грі може бути лабет</w:t>
      </w:r>
      <w:r w:rsidR="00E24223">
        <w:rPr>
          <w:rFonts w:ascii="Palatino Linotype" w:hAnsi="Palatino Linotype" w:cs="Times New Roman"/>
          <w:sz w:val="28"/>
          <w:szCs w:val="28"/>
        </w:rPr>
        <w:t>⁶</w:t>
      </w:r>
      <w:r w:rsidRPr="00A22AA1">
        <w:rPr>
          <w:rFonts w:ascii="Palatino Linotype" w:hAnsi="Palatino Linotype" w:cs="Times New Roman"/>
          <w:sz w:val="28"/>
          <w:szCs w:val="28"/>
        </w:rPr>
        <w:t>, а благий і злий дух є для них небуттям. Ось тобі вхід у лабіринт безбожництва! Знищивши ангельські чини, легко сказати: "Бога немає". Як замуливши по-філистимськи живої води потоки, джерело само собою стає недослідженим і неймовірним.</w:t>
      </w:r>
    </w:p>
    <w:p w14:paraId="695E05E9" w14:textId="6F761822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Я</w:t>
      </w:r>
      <w:r w:rsidR="00E2422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к</w:t>
      </w:r>
      <w:r w:rsidR="00E2422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і</w:t>
      </w:r>
      <w:r w:rsidR="00E2422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в. Облиш філистимів і хамів: "Всякий Веремій про себе розумій". Не люди винні в цьому, а дух наклепницький, що оволодів їхніми серцями. Якщо у тобі людське серце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жалкуй, а якщо завгодно, то ревнуй і гнівайся, але уникай ворожнечі й злобної гордині з отруйною насмішкою. Хто переслідує людину за віру, є найголовніший ворог божого людинолюбства, як і той, хто озлоблює жебрака за те, що не захотів Христа ради як милостиню прийняти одяг. Остерігайся, друже мій, щоб не закрався під світлою машкарою у надра твої хитрий змій, щоб ангельська любов до Бога не перетворила тебе у диявола для людей. Не забувай отого учительського шляху: "Не знаєте, якого ви духа". Ангельськими мовами говори, а людей всіх люби. Істинна любов не самолюбна.</w:t>
      </w:r>
      <w:r w:rsidR="00ED0C5D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7DF4B70D" w14:textId="386841F3" w:rsidR="002E2311" w:rsidRDefault="00AF15BD" w:rsidP="002E231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7E5995">
        <w:rPr>
          <w:rFonts w:ascii="Palatino Linotype" w:hAnsi="Palatino Linotype" w:cs="Times New Roman"/>
          <w:sz w:val="28"/>
          <w:szCs w:val="28"/>
        </w:rPr>
        <w:t>Г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р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и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г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р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7E5995">
        <w:rPr>
          <w:rFonts w:ascii="Palatino Linotype" w:hAnsi="Palatino Linotype" w:cs="Times New Roman"/>
          <w:sz w:val="28"/>
          <w:szCs w:val="28"/>
        </w:rPr>
        <w:t>й</w:t>
      </w:r>
      <w:r w:rsidRPr="00A22AA1">
        <w:rPr>
          <w:rFonts w:ascii="Palatino Linotype" w:hAnsi="Palatino Linotype" w:cs="Times New Roman"/>
          <w:sz w:val="28"/>
          <w:szCs w:val="28"/>
        </w:rPr>
        <w:t>.</w:t>
      </w:r>
      <w:r w:rsidR="00A22AA1" w:rsidRPr="00A22AA1">
        <w:rPr>
          <w:rFonts w:ascii="Palatino Linotype" w:hAnsi="Palatino Linotype" w:cs="Times New Roman"/>
          <w:sz w:val="28"/>
          <w:szCs w:val="28"/>
        </w:rPr>
        <w:t xml:space="preserve"> А</w:t>
      </w:r>
      <w:r w:rsidR="00E24223">
        <w:rPr>
          <w:rFonts w:ascii="Palatino Linotype" w:hAnsi="Palatino Linotype" w:cs="Times New Roman"/>
          <w:sz w:val="28"/>
          <w:szCs w:val="28"/>
        </w:rPr>
        <w:t xml:space="preserve"> </w:t>
      </w:r>
      <w:r w:rsidR="00A22AA1" w:rsidRPr="00A22AA1">
        <w:rPr>
          <w:rFonts w:ascii="Palatino Linotype" w:hAnsi="Palatino Linotype" w:cs="Times New Roman"/>
          <w:sz w:val="28"/>
          <w:szCs w:val="28"/>
        </w:rPr>
        <w:t>я радію нашій одностайності в думках. Втішає мене згода вас чотирьох. Гірні думки у тяжкосердних душах не поселяються! Найчистіший спирт небесний, названий у греків</w:t>
      </w:r>
      <w:r w:rsidR="00E24223">
        <w:rPr>
          <w:rFonts w:ascii="Palatino Linotype" w:hAnsi="Palatino Linotype" w:cs="Times New Roman"/>
          <w:sz w:val="28"/>
          <w:szCs w:val="28"/>
        </w:rPr>
        <w:t>ᵃ</w:t>
      </w:r>
      <w:r w:rsidR="00A22AA1" w:rsidRPr="00A22AA1">
        <w:rPr>
          <w:rFonts w:ascii="Palatino Linotype" w:hAnsi="Palatino Linotype" w:cs="Times New Roman"/>
          <w:sz w:val="28"/>
          <w:szCs w:val="28"/>
        </w:rPr>
        <w:t xml:space="preserve"> </w:t>
      </w:r>
      <w:r w:rsidR="00773137" w:rsidRPr="00773137">
        <w:rPr>
          <w:rFonts w:ascii="Palatino Linotype" w:hAnsi="Palatino Linotype" w:cs="Times New Roman"/>
          <w:sz w:val="28"/>
          <w:szCs w:val="28"/>
        </w:rPr>
        <w:t>ἄυρα</w:t>
      </w:r>
      <w:r w:rsidR="00A22AA1" w:rsidRPr="00A22AA1">
        <w:rPr>
          <w:rFonts w:ascii="Palatino Linotype" w:hAnsi="Palatino Linotype" w:cs="Times New Roman"/>
          <w:sz w:val="28"/>
          <w:szCs w:val="28"/>
        </w:rPr>
        <w:t>, по-римськи також aura, не живе, хіба що вище хмар. Вернімся ж на шлях плину мови нашої. За числом ангелів</w:t>
      </w:r>
      <w:r w:rsidR="00E24223" w:rsidRPr="00E24223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="00A22AA1" w:rsidRPr="00A22AA1">
        <w:rPr>
          <w:rFonts w:ascii="Palatino Linotype" w:hAnsi="Palatino Linotype" w:cs="Times New Roman"/>
          <w:sz w:val="28"/>
          <w:szCs w:val="28"/>
        </w:rPr>
        <w:t>розділіть весь рід людський на два роди: на вишній і нижній, на правий і лівий, на благословенний і на відторгнений. Тепер можна запитати будь-кого: "Ти наш чи від наших супостатів?" "Якого ти духа?" Немає тут нейтральності з подвійного ро</w:t>
      </w:r>
      <w:r w:rsidR="002E2311">
        <w:rPr>
          <w:rFonts w:ascii="Palatino Linotype" w:hAnsi="Palatino Linotype" w:cs="Times New Roman"/>
          <w:sz w:val="28"/>
          <w:szCs w:val="28"/>
        </w:rPr>
        <w:t xml:space="preserve">ду людей, згадайте євангельське </w:t>
      </w:r>
      <w:r w:rsidR="002E2311" w:rsidRPr="00A22AA1">
        <w:rPr>
          <w:rFonts w:ascii="Palatino Linotype" w:hAnsi="Palatino Linotype" w:cs="Times New Roman"/>
          <w:sz w:val="28"/>
          <w:szCs w:val="28"/>
        </w:rPr>
        <w:t>роздоріжжя: шлях вузький і широкий, правий і лівий. Наше життя</w:t>
      </w:r>
      <w:r w:rsidR="002E2311">
        <w:rPr>
          <w:rFonts w:ascii="Palatino Linotype" w:hAnsi="Palatino Linotype" w:cs="Times New Roman"/>
          <w:sz w:val="28"/>
          <w:szCs w:val="28"/>
        </w:rPr>
        <w:t xml:space="preserve"> – </w:t>
      </w:r>
      <w:r w:rsidR="002E2311" w:rsidRPr="00A22AA1">
        <w:rPr>
          <w:rFonts w:ascii="Palatino Linotype" w:hAnsi="Palatino Linotype" w:cs="Times New Roman"/>
          <w:sz w:val="28"/>
          <w:szCs w:val="28"/>
        </w:rPr>
        <w:t>це</w:t>
      </w:r>
      <w:r w:rsidR="00644C0D">
        <w:rPr>
          <w:rFonts w:ascii="Palatino Linotype" w:hAnsi="Palatino Linotype" w:cs="Times New Roman"/>
          <w:sz w:val="28"/>
          <w:szCs w:val="28"/>
        </w:rPr>
        <w:t xml:space="preserve"> </w:t>
      </w:r>
      <w:r w:rsidR="00644C0D" w:rsidRPr="00A22AA1">
        <w:rPr>
          <w:rFonts w:ascii="Palatino Linotype" w:hAnsi="Palatino Linotype" w:cs="Times New Roman"/>
          <w:sz w:val="28"/>
          <w:szCs w:val="28"/>
        </w:rPr>
        <w:t>подорож. Лівий, через тріумфальні ворота, через звеселяючі проспекти й</w:t>
      </w:r>
    </w:p>
    <w:p w14:paraId="2BA7C862" w14:textId="13C65086" w:rsidR="002E2311" w:rsidRDefault="002E2311" w:rsidP="002E2311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2116A" wp14:editId="5CA2BEDC">
                <wp:simplePos x="0" y="0"/>
                <wp:positionH relativeFrom="column">
                  <wp:posOffset>13855</wp:posOffset>
                </wp:positionH>
                <wp:positionV relativeFrom="paragraph">
                  <wp:posOffset>231717</wp:posOffset>
                </wp:positionV>
                <wp:extent cx="1634836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48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D91F0" id="Прямая соединительная линия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8.25pt" to="129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5EBF32F0" w14:textId="77777777" w:rsidR="002E2311" w:rsidRDefault="002E2311" w:rsidP="002E231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ᵃ</w:t>
      </w:r>
      <w:r w:rsidRPr="00E24223">
        <w:rPr>
          <w:rFonts w:ascii="Palatino Linotype" w:hAnsi="Palatino Linotype" w:cs="Times New Roman"/>
          <w:sz w:val="28"/>
          <w:szCs w:val="28"/>
        </w:rPr>
        <w:t xml:space="preserve"> </w:t>
      </w:r>
      <w:r w:rsidRPr="002E2311">
        <w:rPr>
          <w:rFonts w:ascii="Palatino Linotype" w:hAnsi="Palatino Linotype" w:cs="Times New Roman"/>
          <w:sz w:val="24"/>
          <w:szCs w:val="24"/>
        </w:rPr>
        <w:t xml:space="preserve">Називається також </w:t>
      </w:r>
      <w:r w:rsidRPr="002E2311">
        <w:rPr>
          <w:rFonts w:ascii="Palatino Linotype" w:hAnsi="Palatino Linotype" w:cs="Times New Roman"/>
          <w:i/>
          <w:sz w:val="24"/>
          <w:szCs w:val="24"/>
        </w:rPr>
        <w:t>αἰθήρ</w:t>
      </w:r>
      <w:r w:rsidRPr="002E2311">
        <w:rPr>
          <w:rFonts w:ascii="Palatino Linotype" w:hAnsi="Palatino Linotype" w:cs="Times New Roman"/>
          <w:sz w:val="24"/>
          <w:szCs w:val="24"/>
        </w:rPr>
        <w:t xml:space="preserve"> – ефір, aether – ефір (лат.), coelum quod supra nubes (небо, яке над хмарами) (лат.). У Біблії "Дух холоду тонкого". "Царство духа є Бог".</w:t>
      </w:r>
    </w:p>
    <w:p w14:paraId="68120B22" w14:textId="74E266ED" w:rsidR="002E2311" w:rsidRDefault="002E2311" w:rsidP="002E2311"/>
    <w:p w14:paraId="4C505434" w14:textId="78F983BE" w:rsidR="00A22AA1" w:rsidRDefault="00A22AA1" w:rsidP="002E2311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квітнучі луки, зводить у пекло, прямо кажучи, в сум не засинаючих у душі червів. Правий на вході жорсткий і копіткий, зрештою, мало-помалу гладкий, наприкінці солодкий, при виході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найсолодший. Як будь-яка благородна справа на початку і в корені гірка, а у плодах своїх солодка, і хто сіяв зі сльозами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жне з радістю. Правим йде рід праведних під керівництвом ангела мирного, вірного наставника, охоронця душ і тіл наших. І як сам вождь їх світлий, так і рід той благорозумний, благодуховний, запашний, а життя їх є ось-те: евдемонія, пахощі, благовіяння, яке видихає ладан, миро, смола й олія. Звідси у нас народилося слово благоговіння, звідси у стародавніх всяка благоспішна удача називалась дексіома</w:t>
      </w:r>
      <w:r w:rsidR="00E24223">
        <w:rPr>
          <w:rFonts w:ascii="Palatino Linotype" w:hAnsi="Palatino Linotype" w:cs="Times New Roman"/>
          <w:sz w:val="28"/>
          <w:szCs w:val="28"/>
        </w:rPr>
        <w:t>⁷</w:t>
      </w:r>
      <w:r w:rsidRPr="00A22AA1">
        <w:rPr>
          <w:rFonts w:ascii="Palatino Linotype" w:hAnsi="Palatino Linotype" w:cs="Times New Roman"/>
          <w:sz w:val="28"/>
          <w:szCs w:val="28"/>
        </w:rPr>
        <w:t>! Десничі</w:t>
      </w:r>
      <w:r w:rsidR="002E2311">
        <w:rPr>
          <w:rFonts w:ascii="Palatino Linotype" w:hAnsi="Palatino Linotype" w:cs="Times New Roman"/>
          <w:sz w:val="28"/>
          <w:szCs w:val="28"/>
        </w:rPr>
        <w:t>є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діло правої руки, а люди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сини світла й десниці, наприклад, Веніамін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означає син десниці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[правиці]. Шуйський</w:t>
      </w:r>
      <w:r w:rsidR="00E24223">
        <w:rPr>
          <w:rFonts w:ascii="Palatino Linotype" w:hAnsi="Palatino Linotype" w:cs="Times New Roman"/>
          <w:sz w:val="28"/>
          <w:szCs w:val="28"/>
        </w:rPr>
        <w:t>⁸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 же рід, або лівий, у всьому протилежний до того. Негідну підлість і у нас, в Малоросії, називають шуя. Без сумніву, те ж, що й шуя, і ледь чи не звідти народилось слово оце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лінивий. Наче син лівиці, не правиці. Та я вже забрехався. Ось вам, чому в грецьку давнину блаженство названо </w:t>
      </w:r>
      <w:r w:rsidR="00644C0D" w:rsidRPr="00644C0D">
        <w:rPr>
          <w:rFonts w:ascii="Palatino Linotype" w:hAnsi="Palatino Linotype" w:cs="Times New Roman"/>
          <w:i/>
          <w:sz w:val="28"/>
          <w:szCs w:val="28"/>
        </w:rPr>
        <w:t>εὐδαμονία</w:t>
      </w:r>
      <w:r w:rsidRPr="00A22AA1">
        <w:rPr>
          <w:rFonts w:ascii="Palatino Linotype" w:hAnsi="Palatino Linotype" w:cs="Times New Roman"/>
          <w:sz w:val="28"/>
          <w:szCs w:val="28"/>
        </w:rPr>
        <w:t>.</w:t>
      </w:r>
    </w:p>
    <w:p w14:paraId="40BB36BE" w14:textId="68E3AB50" w:rsidR="00A22AA1" w:rsidRPr="00A22AA1" w:rsidRDefault="00A22AA1" w:rsidP="00644C0D">
      <w:pPr>
        <w:spacing w:after="0"/>
        <w:ind w:firstLine="426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П</w:t>
      </w:r>
      <w:r w:rsidR="00E24223" w:rsidRPr="00E24223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а</w:t>
      </w:r>
      <w:r w:rsidR="00E24223" w:rsidRPr="00E24223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н</w:t>
      </w:r>
      <w:r w:rsidR="00E24223" w:rsidRPr="00E24223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а</w:t>
      </w:r>
      <w:r w:rsidR="00E24223" w:rsidRPr="00E24223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с. Нині мені відкрилися оті Павлові слова: "Прийміть мене, як ангела божого". "Христові пахощі ми". І кожен сам такий, до якого ангела приліплюється. Ці є добрі діви. "У пахощі миру твого течемо?" Та ах! Мало їх... Недарма плачеш, о Єреміє! "Зменшилась [кількість] добрих дів". Рід лукавий і перелюбний скрізь розмножується. Всі оці не ввійдуть до шлюбного покою палацу нареченого. "Не знаю вас!"</w:t>
      </w:r>
    </w:p>
    <w:p w14:paraId="692FE76B" w14:textId="77777777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Є р м о л а й. Мені постійно перед очима спокусник учителя нашого в пустелі. О безсоромний! На кого не наважиться наступити, якщо свої підступні наклепи не посоромився звести на голову всіх божих мужів і пророків? "</w:t>
      </w:r>
      <w:r w:rsidRPr="00DC50FB">
        <w:rPr>
          <w:rFonts w:ascii="Palatino Linotype" w:hAnsi="Palatino Linotype" w:cs="Times New Roman"/>
          <w:i/>
          <w:sz w:val="28"/>
          <w:szCs w:val="28"/>
        </w:rPr>
        <w:t>Кинься вниз</w:t>
      </w:r>
      <w:r w:rsidRPr="00A22AA1">
        <w:rPr>
          <w:rFonts w:ascii="Palatino Linotype" w:hAnsi="Palatino Linotype" w:cs="Times New Roman"/>
          <w:sz w:val="28"/>
          <w:szCs w:val="28"/>
        </w:rPr>
        <w:t>". Чи можливо, щоб звалився у нижнє болото й смердючу підлість той, хто прорік оцю істину: "</w:t>
      </w:r>
      <w:r w:rsidRPr="00DC50FB">
        <w:rPr>
          <w:rFonts w:ascii="Palatino Linotype" w:hAnsi="Palatino Linotype" w:cs="Times New Roman"/>
          <w:i/>
          <w:sz w:val="28"/>
          <w:szCs w:val="28"/>
        </w:rPr>
        <w:t>Я із вишніх</w:t>
      </w:r>
      <w:r w:rsidRPr="00A22AA1">
        <w:rPr>
          <w:rFonts w:ascii="Palatino Linotype" w:hAnsi="Palatino Linotype" w:cs="Times New Roman"/>
          <w:sz w:val="28"/>
          <w:szCs w:val="28"/>
        </w:rPr>
        <w:t>". Хто згори і в гірному народжений, ніяк не вміщує духів, які відсилаються до стада свинячого: "Ви із нижніх". Та знову, яким йому був приємним ангел з саду, що побуджував його до висоти терпіння, за благоволінням і сутністю гірного отця його.</w:t>
      </w:r>
    </w:p>
    <w:p w14:paraId="1AE11E72" w14:textId="1E2A6D60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Л о г в и н. Звичайно, оцей сад, де розмовляємо, навіяв тобі такі думки. І мені ці, перед нами квітнучі лілії сільські, що</w:t>
      </w:r>
      <w:r w:rsidR="00E24223" w:rsidRPr="00E2422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дихають у нюх наш фіміамом </w:t>
      </w:r>
      <w:r w:rsidRPr="00A22AA1">
        <w:rPr>
          <w:rFonts w:ascii="Palatino Linotype" w:hAnsi="Palatino Linotype" w:cs="Times New Roman"/>
          <w:sz w:val="28"/>
          <w:szCs w:val="28"/>
        </w:rPr>
        <w:lastRenderedPageBreak/>
        <w:t>своїх пахощів, звели на серце Матвієвого ангела, який сидить на надгробку і благовістить мироносицям отого єдиного чоловіка: "Рід же його хто пізнає?" "Я цвіт польовий і лілія долин". Для охоронців гробу ангел мій жахливий, а для мироносиць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який прекрасний! Світлий, як блискавка і як лілія, що сповнила повітря пахощами. Чи не вони таємно торкають мій нюх, насолоджуючи палаюче в мені з Клеопою й Лукою серце моє? Крила її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крила вогню". "Полечу й спочину..."</w:t>
      </w:r>
    </w:p>
    <w:p w14:paraId="4959BD80" w14:textId="73CFA6BF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8A00C3">
        <w:rPr>
          <w:rFonts w:ascii="Palatino Linotype" w:hAnsi="Palatino Linotype" w:cs="Times New Roman"/>
          <w:sz w:val="28"/>
          <w:szCs w:val="28"/>
        </w:rPr>
        <w:t>П а н а с. Ні, брате</w:t>
      </w:r>
      <w:r w:rsidRPr="00A22AA1">
        <w:rPr>
          <w:rFonts w:ascii="Palatino Linotype" w:hAnsi="Palatino Linotype" w:cs="Times New Roman"/>
          <w:sz w:val="28"/>
          <w:szCs w:val="28"/>
        </w:rPr>
        <w:t>, зачекай! Високо не залетиш. Щоб могти нюхати пахощі того нетлінного чоловіка, треба мати отой ніс: "Ніс твій, як стовп ліванський". Оцим-то носом обнюхує Ісаак ризи сина свого Якова. Втратили було цей ніс і зате почули ось що: "О нетямущі галати!" "</w:t>
      </w:r>
      <w:r w:rsidR="00E24223">
        <w:rPr>
          <w:rFonts w:ascii="Palatino Linotype" w:hAnsi="Palatino Linotype" w:cs="Times New Roman"/>
          <w:sz w:val="28"/>
          <w:szCs w:val="28"/>
        </w:rPr>
        <w:t>І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 зашкарублі серцем..." Розлючений місяць і земну людину кожне око бачить. "Безумний як місяць змінюється". До небесної отої людини: "І підійметься від землі життя його". Як молодого місяця, не побачить, хіба дуже швидким відчуттям. Тобі належить рости, мені ж: "Перебуде з сонцем і раніше від місяця". Всі ті були безносі, котрих запитує Павло: "Чи прийняли ви Духа Святого?" Ми ж бо й не знаємо, чи він є і що він означає? Хоч придворний, проте без носа був тоді і той євнух, що питав Пилипа: "Скажи, про якого чоловіка так гарно говорить Ісайя?" Недарма у євреїв не ставили священиками безносих і коротконосих. Позбавлений відчуття, що сприймає Христові пахощі, і хто не може похвалитися: "Знаю чоловіка", як може видатися іншим невігласам: "Це ягня боже". Соломонівська наречена, крім хваленого братом носа, має голубині очі. Цими благородними відчуттями, не дивно, що провидить не старіючого оленя, який високо скаче й перескакує по горах і горбах: "Відчуття праведних благопоспішне".</w:t>
      </w:r>
    </w:p>
    <w:p w14:paraId="2E9CDD98" w14:textId="588E4DD0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Я</w:t>
      </w:r>
      <w:r w:rsidR="00E2422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к</w:t>
      </w:r>
      <w:r w:rsidR="00E2422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і</w:t>
      </w:r>
      <w:r w:rsidR="00E2422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в. Носатих носатий хвалить. Ангел божий, що підняв угору за волосся Авакума й Пилипа, може й друга нашого Логвина підняти у гірне. </w:t>
      </w:r>
      <w:r w:rsidRPr="00E32BF7">
        <w:rPr>
          <w:rFonts w:ascii="Palatino Linotype" w:hAnsi="Palatino Linotype" w:cs="Times New Roman"/>
          <w:sz w:val="28"/>
          <w:szCs w:val="28"/>
        </w:rPr>
        <w:t>Не</w:t>
      </w:r>
      <w:r w:rsidRPr="00A22AA1">
        <w:rPr>
          <w:rFonts w:ascii="Palatino Linotype" w:hAnsi="Palatino Linotype" w:cs="Times New Roman"/>
          <w:sz w:val="28"/>
          <w:szCs w:val="28"/>
        </w:rPr>
        <w:t>вже гадаєш, що він лисий? Гадаєш так, а воно не так. Чи дух віри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не прозорлива премудрість? Чи не вона є блаженна сивина й волосся оте: "Волосся голови вашої не загине". Чи не він викликає захоплення й у хору мироносиць? Пахуче миро божої віри у серці їх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достатній для благовісника привід, щоб схопити й підняти їх із плазування у гірне. Віра бачить невідчутного чоловіка, і він не дивиться на тлінь, крім віри: "Господи, очі твої дивляться на віру". Цей благовістив сина і пречистій Марії, цей і Захарії, та </w:t>
      </w:r>
      <w:r w:rsidRPr="00A22AA1">
        <w:rPr>
          <w:rFonts w:ascii="Palatino Linotype" w:hAnsi="Palatino Linotype" w:cs="Times New Roman"/>
          <w:sz w:val="28"/>
          <w:szCs w:val="28"/>
        </w:rPr>
        <w:lastRenderedPageBreak/>
        <w:t>при фіміамі віри, цей же обіцяє батькам ізраїльського визволителя Самсона. Але й тут діє непогубний волос віри: "Залізо</w:t>
      </w:r>
      <w:r w:rsidR="00E32BF7">
        <w:rPr>
          <w:rFonts w:ascii="Palatino Linotype" w:hAnsi="Palatino Linotype" w:cs="Times New Roman"/>
          <w:sz w:val="28"/>
          <w:szCs w:val="28"/>
        </w:rPr>
        <w:t xml:space="preserve"> не зійде на голову його". Це ж волосся й нетлінне віри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 проміння прикрашало й освітлювало й Мойсе</w:t>
      </w:r>
      <w:r w:rsidR="00E32BF7">
        <w:rPr>
          <w:rFonts w:ascii="Palatino Linotype" w:hAnsi="Palatino Linotype" w:cs="Times New Roman"/>
          <w:sz w:val="28"/>
          <w:szCs w:val="28"/>
        </w:rPr>
        <w:t>є</w:t>
      </w:r>
      <w:r w:rsidRPr="00A22AA1">
        <w:rPr>
          <w:rFonts w:ascii="Palatino Linotype" w:hAnsi="Palatino Linotype" w:cs="Times New Roman"/>
          <w:sz w:val="28"/>
          <w:szCs w:val="28"/>
        </w:rPr>
        <w:t>ву голову, викликало захоплення Єноха і всіх отих з Павлом: "Підняв вас, як на крилах орлиних, і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себе". Втілений ангел Павло хвалиться, що і йому волосся помазав Бог духом своїм так, як і Ісайї: "Бог, що помазав нас..." "Дух господній на мені..." А як вірить, так і благовістить плазуючим: "Устань, сплячий..." Так, як Ісайя, якомусь бідному книжнику: "Чого ти тут, і що тобі тут?..." Те ж, що й євангельський ангел: "Що шукаєте, немає тут..." "Там його побачите, о зашкарублі серцем!" І заохочує їх у гірне галілейське, де "ті, що бачили його, поклонилися йому..." "</w:t>
      </w:r>
      <w:r w:rsidR="00E32BF7">
        <w:rPr>
          <w:rFonts w:ascii="Palatino Linotype" w:hAnsi="Palatino Linotype" w:cs="Times New Roman"/>
          <w:sz w:val="28"/>
          <w:szCs w:val="28"/>
        </w:rPr>
        <w:t>І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 той був невидимий їм". Тоді відразу побачили, коли став невидимим і невідчутним так, як коли зник з очей тілесний друга мого бовван, тоді залишилось у моєму серці серце його, як магнітний дух у стальному кільці: "Міцна, як смерть, любов..." "Крила її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крила вогню." А коли плотська любов так сильно віє і гонить до смертоносних жадань, то так само ж і дух божої любові жорстокий, як буря, шумний, як від вина, вугіллям вогняним і полум'ям варить, як пекло, пали</w:t>
      </w:r>
      <w:r w:rsidR="001E3063">
        <w:rPr>
          <w:rFonts w:ascii="Palatino Linotype" w:hAnsi="Palatino Linotype" w:cs="Times New Roman"/>
          <w:sz w:val="28"/>
          <w:szCs w:val="28"/>
        </w:rPr>
        <w:t>ть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 серце, окрилює й націлює в гірне: "Жорстока, як пекло, ревність". І так любо мені, коли Логвин зізнався, що руйнує серце жало ревності божої і утробу йому так, як Луці і Клеопі. Чи зізнатись вам, що й мою утробу торкає те ж полум'я? Часто воно пригашується плотським жаром. Та хто безпосередньо відчув красу гірної людини, любові того ні вода велика пригасити, ні ріки потопити не можуть: "Ні теперішні, ні майбутні..." "Повстане ангел господній..." Остудить Вавілонську піч і звільнить їх. "Зникне серце моє і плоть моя..."</w:t>
      </w:r>
    </w:p>
    <w:p w14:paraId="52EDDFCB" w14:textId="74D76710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Г р и г о р і й. Це вже ми чули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про два начала, про подвійний рід ангелів і людей, про два шляхи людського життя. Втім, нині самі доходьте розумом, що із цих же джерел народжується подвійний смак у Біблії: добрий і лукавий, рятувальний і погибельний, хибний та істинний, мудрий і безумний...</w:t>
      </w:r>
    </w:p>
    <w:p w14:paraId="0AAF44D8" w14:textId="61F48D0C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Я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к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і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в. Немає легшого додуматись, як у цьому. Змій із тієї ж корови ссе молоко і перетворює в отруту, а людина слухає притчу: "Збивай молоко, і буде масло". Душевній людині Лотова пиятика, Давидове й Соломонове жінколюбство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сморід, отрута й смерть, а духовній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 xml:space="preserve">пахощі, їжа, пожива й </w:t>
      </w:r>
      <w:r w:rsidRPr="00A22AA1">
        <w:rPr>
          <w:rFonts w:ascii="Palatino Linotype" w:hAnsi="Palatino Linotype" w:cs="Times New Roman"/>
          <w:sz w:val="28"/>
          <w:szCs w:val="28"/>
        </w:rPr>
        <w:lastRenderedPageBreak/>
        <w:t>життя. Віра гірна візьме змія й не пораниться, в печі не обпалюється, у морі не потопає, отруту й смерть їсть і п'є, і тому здорова, ось "знамення віруючим"! Біблія не лише корова, але й пекло, й змій, і всепоглинаючий лев. Але в жорстокості цього лева знаходять з Самсоном стільники насолоди ті: "Правиця твоя прийме мене..." Цей дракон для таких цілющий, і є деревом пресолодких райських плодів, але не тим, які "полижуть порох, як змії, що плазують по землі". "Той зітре твою голову..." Чудо ізраїльське! Де віра знаходить солодку, кращу від меду й стільників поживу, там тяжкосердну душу терзають псячі мухи й шершні: "Нашлю на них шершнів..."</w:t>
      </w:r>
    </w:p>
    <w:p w14:paraId="2E349A1E" w14:textId="64CDA2E9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П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а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н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а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с. Стережися, Якове, ти вже зробив Біблію стародавнім чудовиськом, що мучило давно єгиптян. Ім'я його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Сфінкс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дівоча голова, тулуб левиний...</w:t>
      </w:r>
    </w:p>
    <w:p w14:paraId="33092C65" w14:textId="6C2BCCD4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Я к і в. Не сумніваючись, друже мій, кажу, що вона-то є лев, який обходить Всесвіт, гарчить і терзає, напавши на бідного читача з лівого боку. Пропав він у пекельних її щелепах. Ти ж, о Ізраїлю, не бійся Якова! "Зустріне його, як мати", прикриє його від спеки, заспокоїть у материнському лоні, охлібить хлібом і напоїть водою. "Вода глибока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рада у серці мужа". "Хто п'є від води цієї, не спрагне навіки".</w:t>
      </w:r>
    </w:p>
    <w:p w14:paraId="01F8E637" w14:textId="77777777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П а н а с. То чи не вона й повія ота в Соломона, за якою волочаться буйні молодики? Вона гіркіша від пекла. Втікають же, "як олень, поранений у сім'яники". "Не знаючи, що на душу свою тече". Куди вона заводить їх? О лютий язик її! "Зуби його, зуби левові, що вбивають душу..."</w:t>
      </w:r>
    </w:p>
    <w:p w14:paraId="44A47AB3" w14:textId="1E7C16E5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Я к і в. О друже мій! Вгадав ти. Це та повія. "Слова потопні, мова облесна цієї повії". Вона наводить усесвітній потоп. Та віра з Ноєм із незогниваючого споруджує собі безпечну храмину. Вона по-римськи area, те ж саме, що по-грецьки</w:t>
      </w:r>
      <w:r w:rsidR="004550BD">
        <w:rPr>
          <w:rFonts w:ascii="Palatino Linotype" w:hAnsi="Palatino Linotype" w:cs="Times New Roman"/>
          <w:sz w:val="28"/>
          <w:szCs w:val="28"/>
        </w:rPr>
        <w:t xml:space="preserve"> </w:t>
      </w:r>
      <w:r w:rsidR="004550BD" w:rsidRPr="009245EE">
        <w:rPr>
          <w:rFonts w:ascii="Palatino Linotype" w:hAnsi="Palatino Linotype" w:cs="Times New Roman"/>
          <w:i/>
          <w:sz w:val="28"/>
          <w:szCs w:val="28"/>
        </w:rPr>
        <w:t>ἀρχή</w:t>
      </w:r>
      <w:r w:rsidRPr="00A22AA1">
        <w:rPr>
          <w:rFonts w:ascii="Palatino Linotype" w:hAnsi="Palatino Linotype" w:cs="Times New Roman"/>
          <w:sz w:val="28"/>
          <w:szCs w:val="28"/>
        </w:rPr>
        <w:t>. Це ім'я боже. "Покриє тебе боже начало". Від цієї повії врятував ангел обручника: "</w:t>
      </w:r>
      <w:r w:rsidR="004550BD">
        <w:rPr>
          <w:rFonts w:ascii="Palatino Linotype" w:hAnsi="Palatino Linotype" w:cs="Times New Roman"/>
          <w:sz w:val="28"/>
          <w:szCs w:val="28"/>
        </w:rPr>
        <w:t>Й</w:t>
      </w:r>
      <w:r w:rsidRPr="00A22AA1">
        <w:rPr>
          <w:rFonts w:ascii="Palatino Linotype" w:hAnsi="Palatino Linotype" w:cs="Times New Roman"/>
          <w:sz w:val="28"/>
          <w:szCs w:val="28"/>
        </w:rPr>
        <w:t>осифе, не бійся". Трохи не потрапив, повз Рахіль, на прілооку Лію</w:t>
      </w:r>
      <w:r w:rsidR="001E3063">
        <w:rPr>
          <w:rFonts w:ascii="Palatino Linotype" w:hAnsi="Palatino Linotype" w:cs="Times New Roman"/>
          <w:sz w:val="28"/>
          <w:szCs w:val="28"/>
        </w:rPr>
        <w:t>⁹</w:t>
      </w:r>
      <w:r w:rsidRPr="00A22AA1">
        <w:rPr>
          <w:rFonts w:ascii="Palatino Linotype" w:hAnsi="Palatino Linotype" w:cs="Times New Roman"/>
          <w:sz w:val="28"/>
          <w:szCs w:val="28"/>
        </w:rPr>
        <w:t>.</w:t>
      </w:r>
    </w:p>
    <w:p w14:paraId="7503F563" w14:textId="77777777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Є р м о л а й. Чи не вгадаю і я? Чи не Біблія оті смертоносні джерела, які Єлисей перетворює в цілющі, коли їх сіллю осолонив пророк? Засмітили їх філістимляни.</w:t>
      </w:r>
    </w:p>
    <w:p w14:paraId="33E9D3A6" w14:textId="77777777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 xml:space="preserve">Я к і в. Ти влучив у самісінький центр. Очищує їх Ісаак, осолонює Єлисей, освячує, занурюючи у них Христа, Предтеча, а сам Христос перетворює </w:t>
      </w:r>
      <w:r w:rsidRPr="00A22AA1">
        <w:rPr>
          <w:rFonts w:ascii="Palatino Linotype" w:hAnsi="Palatino Linotype" w:cs="Times New Roman"/>
          <w:sz w:val="28"/>
          <w:szCs w:val="28"/>
        </w:rPr>
        <w:lastRenderedPageBreak/>
        <w:t>несмачну їхню воду у вино нове, яке "звеселяє серце людини". А Мойсей гірним посохом розділяє й підсолоджує несмачну їх гіркоту за Павлом: "Слово ваше хай буде сіллю розчинене". "Про Бога похвалю слово, про Господа похвалю слово".</w:t>
      </w:r>
    </w:p>
    <w:p w14:paraId="2C69445F" w14:textId="1722F844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Л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о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г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в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и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н. Дух вгадування зачепив і мене. Чи не є вона [Біблія ] той, що у Даниїла, семиголовий змій, який губить жінок і немовлят? "Змій цей, якого ти сотворив". Хоч він кит, хоч дракон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є то Біблія.</w:t>
      </w:r>
    </w:p>
    <w:p w14:paraId="5D70CBC6" w14:textId="77777777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Я к і в. Чи не вилився на вас, друзі мої, отой дух від Вишнього? "Виллю із духа мого". "Старці ваші сни побачать..." Хто здатний це вирішити, якщо не буде Бог з ним? Дух віри все випробовує і все відкриває. Цьому змієві в щелепи замість солі вкидає Даниїл кульку, пілюлю або котишок. Тоді цього гаспида мале отроча повести може.</w:t>
      </w:r>
    </w:p>
    <w:p w14:paraId="4B464DE9" w14:textId="5E784379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 xml:space="preserve">Є р м о л а й. Любий мій котишок, що означає ця кулька? Чи спитаю тебе по-єврейськи: </w:t>
      </w:r>
      <w:r w:rsidRPr="009245EE">
        <w:rPr>
          <w:rFonts w:ascii="Palatino Linotype" w:hAnsi="Palatino Linotype" w:cs="Times New Roman"/>
          <w:i/>
          <w:sz w:val="28"/>
          <w:szCs w:val="28"/>
        </w:rPr>
        <w:t>манна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A22AA1">
        <w:rPr>
          <w:rFonts w:ascii="Palatino Linotype" w:hAnsi="Palatino Linotype" w:cs="Times New Roman"/>
          <w:sz w:val="28"/>
          <w:szCs w:val="28"/>
        </w:rPr>
        <w:t>що це?</w:t>
      </w:r>
    </w:p>
    <w:p w14:paraId="064F7337" w14:textId="548FCFF2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Я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к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і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в. Він зліплений зі смирни, з деревної вовни і з жиру. Пішов прямо в черево зміїне.</w:t>
      </w:r>
    </w:p>
    <w:p w14:paraId="3103B430" w14:textId="77777777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Є р м о л а й. Кажи, друже мій, швидше, не муч мене. "Поки візьмеш душу нашу?"</w:t>
      </w:r>
    </w:p>
    <w:p w14:paraId="7624598B" w14:textId="6C490FA8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Я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к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і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в. Ху! Хіба не знаєш, хто був у череві китовому?</w:t>
      </w:r>
    </w:p>
    <w:p w14:paraId="6B8C2DF8" w14:textId="77777777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Є р м о л а й. Ах! Ти тепер ще більше мене засмутив.</w:t>
      </w:r>
    </w:p>
    <w:p w14:paraId="7BCC6253" w14:textId="017BA230" w:rsidR="00A22AA1" w:rsidRP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>Я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к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і</w:t>
      </w:r>
      <w:r w:rsid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Pr="00A22AA1">
        <w:rPr>
          <w:rFonts w:ascii="Palatino Linotype" w:hAnsi="Palatino Linotype" w:cs="Times New Roman"/>
          <w:sz w:val="28"/>
          <w:szCs w:val="28"/>
        </w:rPr>
        <w:t>в. "Вірив, тому й заговорив". Ця кулька є завжди існуючий   центр   пресвятої   вічності.   У   храмах   божих  зображається так:</w:t>
      </w:r>
    </w:p>
    <w:p w14:paraId="1AD34F31" w14:textId="7D112393" w:rsidR="00A22AA1" w:rsidRDefault="00A22AA1" w:rsidP="00A22AA1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A22AA1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158EB504" w14:textId="3F35EF1E" w:rsidR="001E3063" w:rsidRPr="00A22AA1" w:rsidRDefault="001E3063" w:rsidP="001E3063">
      <w:pPr>
        <w:spacing w:after="0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32332B5" wp14:editId="014C970B">
            <wp:extent cx="2667000" cy="217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0966" cy="218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1F753" w14:textId="1A849B2A" w:rsidR="00A22AA1" w:rsidRDefault="00A22AA1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276A2D32" w14:textId="30B11BD7" w:rsidR="001E3063" w:rsidRPr="001E3063" w:rsidRDefault="001E3063" w:rsidP="001E306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У </w:t>
      </w:r>
      <w:r w:rsidRPr="001E3063">
        <w:rPr>
          <w:rFonts w:ascii="Palatino Linotype" w:hAnsi="Palatino Linotype" w:cs="Times New Roman"/>
          <w:sz w:val="28"/>
          <w:szCs w:val="28"/>
        </w:rPr>
        <w:t>центрі трикутника око.</w:t>
      </w:r>
    </w:p>
    <w:p w14:paraId="2F548D0A" w14:textId="0360F8F7" w:rsidR="001E3063" w:rsidRPr="001E3063" w:rsidRDefault="001E3063" w:rsidP="001E306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1. Альфа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1E3063">
        <w:rPr>
          <w:rFonts w:ascii="Palatino Linotype" w:hAnsi="Palatino Linotype" w:cs="Times New Roman"/>
          <w:sz w:val="28"/>
          <w:szCs w:val="28"/>
        </w:rPr>
        <w:t>випереджає будь-яке сотворіння.</w:t>
      </w:r>
    </w:p>
    <w:p w14:paraId="59B3831C" w14:textId="6299A4E3" w:rsidR="001E3063" w:rsidRPr="001E3063" w:rsidRDefault="001E3063" w:rsidP="001E306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lastRenderedPageBreak/>
        <w:t>2</w:t>
      </w:r>
      <w:r>
        <w:rPr>
          <w:rFonts w:ascii="Palatino Linotype" w:hAnsi="Palatino Linotype" w:cs="Times New Roman"/>
          <w:sz w:val="28"/>
          <w:szCs w:val="28"/>
        </w:rPr>
        <w:t>.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 </w:t>
      </w:r>
      <w:r w:rsidR="009245EE">
        <w:rPr>
          <w:rFonts w:ascii="Palatino Linotype" w:hAnsi="Palatino Linotype" w:cs="Times New Roman"/>
          <w:sz w:val="28"/>
          <w:szCs w:val="28"/>
        </w:rPr>
        <w:t>Ω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1E3063">
        <w:rPr>
          <w:rFonts w:ascii="Palatino Linotype" w:hAnsi="Palatino Linotype" w:cs="Times New Roman"/>
          <w:sz w:val="28"/>
          <w:szCs w:val="28"/>
        </w:rPr>
        <w:t>омега після всякого сотворіння залишається.</w:t>
      </w:r>
    </w:p>
    <w:p w14:paraId="56B9B824" w14:textId="638D8B48" w:rsidR="001E3063" w:rsidRPr="001E3063" w:rsidRDefault="001E3063" w:rsidP="001E306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3. В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т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а [бета]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середина, що народжується й зникає, та за початком і </w:t>
      </w:r>
      <w:r w:rsidRPr="009245EE">
        <w:rPr>
          <w:rFonts w:ascii="Palatino Linotype" w:hAnsi="Palatino Linotype" w:cs="Times New Roman"/>
          <w:i/>
          <w:sz w:val="28"/>
          <w:szCs w:val="28"/>
        </w:rPr>
        <w:t>кінцем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 вічна. </w:t>
      </w:r>
      <w:r w:rsidRPr="009245EE">
        <w:rPr>
          <w:rFonts w:ascii="Palatino Linotype" w:hAnsi="Palatino Linotype" w:cs="Times New Roman"/>
          <w:i/>
          <w:sz w:val="28"/>
          <w:szCs w:val="28"/>
        </w:rPr>
        <w:t>Ця трійця є одиниця</w:t>
      </w:r>
      <w:r w:rsidR="009245EE" w:rsidRPr="009245EE">
        <w:rPr>
          <w:rFonts w:ascii="Palatino Linotype" w:hAnsi="Palatino Linotype" w:cs="Times New Roman"/>
          <w:sz w:val="28"/>
          <w:szCs w:val="28"/>
          <w:vertAlign w:val="superscript"/>
        </w:rPr>
        <w:t>а</w:t>
      </w:r>
      <w:r w:rsidRPr="001E3063">
        <w:rPr>
          <w:rFonts w:ascii="Palatino Linotype" w:hAnsi="Palatino Linotype" w:cs="Times New Roman"/>
          <w:sz w:val="28"/>
          <w:szCs w:val="28"/>
        </w:rPr>
        <w:t>:</w:t>
      </w:r>
    </w:p>
    <w:p w14:paraId="6C415141" w14:textId="0C2E7451" w:rsidR="001E3063" w:rsidRDefault="001E3063" w:rsidP="001E306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"Т</w:t>
      </w:r>
      <w:r w:rsidRPr="009245EE">
        <w:rPr>
          <w:rFonts w:ascii="Palatino Linotype" w:hAnsi="Palatino Linotype" w:cs="Times New Roman"/>
          <w:i/>
          <w:sz w:val="28"/>
          <w:szCs w:val="28"/>
        </w:rPr>
        <w:t>рисонячна єдність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", "недремне </w:t>
      </w:r>
      <w:r w:rsidRPr="009245EE">
        <w:rPr>
          <w:rFonts w:ascii="Palatino Linotype" w:hAnsi="Palatino Linotype" w:cs="Times New Roman"/>
          <w:i/>
          <w:sz w:val="28"/>
          <w:szCs w:val="28"/>
        </w:rPr>
        <w:t>око</w:t>
      </w:r>
      <w:r w:rsidRPr="001E3063">
        <w:rPr>
          <w:rFonts w:ascii="Palatino Linotype" w:hAnsi="Palatino Linotype" w:cs="Times New Roman"/>
          <w:sz w:val="28"/>
          <w:szCs w:val="28"/>
        </w:rPr>
        <w:t>..."</w:t>
      </w:r>
    </w:p>
    <w:p w14:paraId="6D3102C4" w14:textId="77777777" w:rsidR="001E3063" w:rsidRPr="001E3063" w:rsidRDefault="001E3063" w:rsidP="001E306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</w:p>
    <w:p w14:paraId="07999B91" w14:textId="68555005" w:rsidR="00A22AA1" w:rsidRDefault="001E3063" w:rsidP="001E3063">
      <w:pPr>
        <w:spacing w:after="0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D1F6628" wp14:editId="1E2764DE">
            <wp:extent cx="2673927" cy="223111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6911" cy="223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BB293" w14:textId="0C441404" w:rsidR="001E3063" w:rsidRDefault="001E3063" w:rsidP="001E3063">
      <w:pPr>
        <w:spacing w:after="0"/>
        <w:jc w:val="center"/>
        <w:rPr>
          <w:rFonts w:ascii="Palatino Linotype" w:hAnsi="Palatino Linotype" w:cs="Times New Roman"/>
          <w:sz w:val="28"/>
          <w:szCs w:val="28"/>
        </w:rPr>
      </w:pPr>
    </w:p>
    <w:p w14:paraId="46CEF2CE" w14:textId="77777777" w:rsidR="001E3063" w:rsidRPr="001E3063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Є р м о л а й. Не знаю, чогось Панас усе посміхається.</w:t>
      </w:r>
    </w:p>
    <w:p w14:paraId="0C45A30E" w14:textId="37E87E61" w:rsidR="001E3063" w:rsidRPr="001E3063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П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н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с. Трикутник твій, Якушо, пахне Піфагором</w:t>
      </w:r>
      <w:r>
        <w:rPr>
          <w:rFonts w:ascii="Palatino Linotype" w:hAnsi="Palatino Linotype" w:cs="Times New Roman"/>
          <w:sz w:val="28"/>
          <w:szCs w:val="28"/>
        </w:rPr>
        <w:t>¹⁰</w:t>
      </w:r>
      <w:r w:rsidRPr="001E3063">
        <w:rPr>
          <w:rFonts w:ascii="Palatino Linotype" w:hAnsi="Palatino Linotype" w:cs="Times New Roman"/>
          <w:sz w:val="28"/>
          <w:szCs w:val="28"/>
        </w:rPr>
        <w:t>. Небезпечно, щоб ти не накадив і духом платонівським</w:t>
      </w:r>
      <w:r>
        <w:rPr>
          <w:rFonts w:ascii="Palatino Linotype" w:hAnsi="Palatino Linotype" w:cs="Times New Roman"/>
          <w:sz w:val="28"/>
          <w:szCs w:val="28"/>
        </w:rPr>
        <w:t>¹¹</w:t>
      </w:r>
      <w:r w:rsidRPr="001E3063">
        <w:rPr>
          <w:rFonts w:ascii="Palatino Linotype" w:hAnsi="Palatino Linotype" w:cs="Times New Roman"/>
          <w:sz w:val="28"/>
          <w:szCs w:val="28"/>
        </w:rPr>
        <w:t>, а ми шукаємо Христового духу.</w:t>
      </w:r>
    </w:p>
    <w:p w14:paraId="668CF7DF" w14:textId="0DC7BE29" w:rsidR="001E3063" w:rsidRPr="001E3063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 xml:space="preserve">Л о г в и н. </w:t>
      </w:r>
      <w:r>
        <w:rPr>
          <w:rFonts w:ascii="Palatino Linotype" w:hAnsi="Palatino Linotype" w:cs="Times New Roman"/>
          <w:sz w:val="28"/>
          <w:szCs w:val="28"/>
        </w:rPr>
        <w:t>І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 мені видається, наче запахли платонівські ідеї.</w:t>
      </w:r>
    </w:p>
    <w:p w14:paraId="490E1129" w14:textId="1734ACEA" w:rsidR="001E3063" w:rsidRPr="001E3063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Я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к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в. Піфагорствую чи платонствую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немає біди, аби не ідолопоклонствував. </w:t>
      </w:r>
      <w:r>
        <w:rPr>
          <w:rFonts w:ascii="Palatino Linotype" w:hAnsi="Palatino Linotype" w:cs="Times New Roman"/>
          <w:sz w:val="28"/>
          <w:szCs w:val="28"/>
        </w:rPr>
        <w:t>І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 Павло, й Аполлон є ніщо з Авраамом. "Бо ніхто не благий..."</w:t>
      </w:r>
    </w:p>
    <w:p w14:paraId="6FF5BEF0" w14:textId="3401DDBE" w:rsidR="00B674DD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Г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р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и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г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р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й. Дайте спокій! Прошу, не чіпайте його. Він слово благе вийняв із віруючого серця. З вірою грязюка у Бога дорожча від чистого золота. Судіть, не на обличчя дивлячись. Згадай вдовин пенязь</w:t>
      </w:r>
      <w:r>
        <w:rPr>
          <w:rFonts w:ascii="Palatino Linotype" w:hAnsi="Palatino Linotype" w:cs="Times New Roman"/>
          <w:sz w:val="28"/>
          <w:szCs w:val="28"/>
        </w:rPr>
        <w:t>¹²</w:t>
      </w:r>
      <w:r w:rsidRPr="001E3063">
        <w:rPr>
          <w:rFonts w:ascii="Palatino Linotype" w:hAnsi="Palatino Linotype" w:cs="Times New Roman"/>
          <w:sz w:val="28"/>
          <w:szCs w:val="28"/>
        </w:rPr>
        <w:t>. Не вміщуйте богознання у тісняву палестинську. Доходять до Бога й волхви, тобто філософи. Єдиний Бог юдеїв і поган, єдина й премудрість. Не весь Ізраїль мудрий. Не всі й погани пітьма. Пізнав Господь сущих його.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Збирає з усіх чотирьох вітрів. Будь-хто для нього є Авраамом, тільки б серцем володів дух божої віри, без якої й Авраам не міг виправдатися, ні ніхто інший. Тільки дух віри виправдає і плем'я, й країну, й час, і стать, і чин, і вік, і розум. Іноплемінник Неєман зцілився у Йордані, де марно обмивався </w:t>
      </w:r>
    </w:p>
    <w:p w14:paraId="42214CFC" w14:textId="103069AC" w:rsidR="00B674DD" w:rsidRDefault="00B674DD" w:rsidP="00B674DD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86B91" wp14:editId="77793ACE">
                <wp:simplePos x="0" y="0"/>
                <wp:positionH relativeFrom="column">
                  <wp:posOffset>7620</wp:posOffset>
                </wp:positionH>
                <wp:positionV relativeFrom="paragraph">
                  <wp:posOffset>116840</wp:posOffset>
                </wp:positionV>
                <wp:extent cx="2232660" cy="7620"/>
                <wp:effectExtent l="0" t="0" r="3429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27754" id="Прямая соединительная линия 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9.2pt" to="176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14:paraId="26472A61" w14:textId="6F8519CE" w:rsidR="00B674DD" w:rsidRPr="00B674DD" w:rsidRDefault="00B674DD" w:rsidP="00B674DD">
      <w:pPr>
        <w:spacing w:after="0"/>
        <w:jc w:val="both"/>
        <w:rPr>
          <w:rFonts w:ascii="Palatino Linotype" w:hAnsi="Palatino Linotype" w:cs="Times New Roman"/>
          <w:i/>
          <w:sz w:val="24"/>
          <w:szCs w:val="24"/>
        </w:rPr>
      </w:pPr>
      <w:r w:rsidRPr="00B674DD">
        <w:rPr>
          <w:rFonts w:ascii="Palatino Linotype" w:hAnsi="Palatino Linotype" w:cs="Times New Roman"/>
          <w:i/>
          <w:sz w:val="28"/>
          <w:szCs w:val="28"/>
          <w:vertAlign w:val="superscript"/>
        </w:rPr>
        <w:t>а</w:t>
      </w:r>
      <w:r>
        <w:rPr>
          <w:rFonts w:ascii="Palatino Linotype" w:hAnsi="Palatino Linotype" w:cs="Times New Roman"/>
          <w:i/>
          <w:sz w:val="28"/>
          <w:szCs w:val="28"/>
        </w:rPr>
        <w:t xml:space="preserve"> </w:t>
      </w:r>
      <w:r w:rsidRPr="00B674DD">
        <w:rPr>
          <w:rFonts w:ascii="Palatino Linotype" w:hAnsi="Palatino Linotype" w:cs="Times New Roman"/>
          <w:i/>
          <w:sz w:val="24"/>
          <w:szCs w:val="24"/>
        </w:rPr>
        <w:t>Τρισήλιος Μονάς καὶ Φύσις</w:t>
      </w:r>
    </w:p>
    <w:p w14:paraId="45DFE9B2" w14:textId="2BA2F96A" w:rsidR="001E3063" w:rsidRPr="001E3063" w:rsidRDefault="00B674DD" w:rsidP="00B674DD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lastRenderedPageBreak/>
        <w:t>необрізаний серцем Ізраїль. Яке нікчемне самолюбство! Поклоняєтесь у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="001E3063" w:rsidRPr="001E3063">
        <w:rPr>
          <w:rFonts w:ascii="Palatino Linotype" w:hAnsi="Palatino Linotype" w:cs="Times New Roman"/>
          <w:sz w:val="28"/>
          <w:szCs w:val="28"/>
        </w:rPr>
        <w:t xml:space="preserve">храмах трикутникові, зображеному художником, що його не розуміє, а цей же образ, у любомудрів сутністю божества осяяний, лаєте. Чи не це є: </w:t>
      </w:r>
      <w:r w:rsidR="001E3063" w:rsidRPr="00131049">
        <w:rPr>
          <w:rFonts w:ascii="Palatino Linotype" w:hAnsi="Palatino Linotype" w:cs="Times New Roman"/>
          <w:sz w:val="28"/>
          <w:szCs w:val="28"/>
        </w:rPr>
        <w:t>"Поклоняєтесь</w:t>
      </w:r>
      <w:r w:rsidR="001E3063" w:rsidRPr="001E3063">
        <w:rPr>
          <w:rFonts w:ascii="Palatino Linotype" w:hAnsi="Palatino Linotype" w:cs="Times New Roman"/>
          <w:sz w:val="28"/>
          <w:szCs w:val="28"/>
        </w:rPr>
        <w:t xml:space="preserve"> тому, чого не знаєте?..." Не розжувавши цього хліба Христового, як можете перетворити й перемінити сутність на животворний сік? Чи не означає це бажати собі суду й смерті, аби сповнилось писання: "Йдучи, вдавився?..." Гляньте, сліпці, на божі хліби, що називаються проскура, тобто приношення. Чи не бачите, що на одному зі семи, зверху є ложе трикутника, вирізаного списом священика, що роздроблюється й вкладається в уста причасникам? Чи не пророк священик? А пророк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="001E3063" w:rsidRPr="001E3063">
        <w:rPr>
          <w:rFonts w:ascii="Palatino Linotype" w:hAnsi="Palatino Linotype" w:cs="Times New Roman"/>
          <w:sz w:val="28"/>
          <w:szCs w:val="28"/>
        </w:rPr>
        <w:t>чи не любомудри</w:t>
      </w:r>
      <w:r w:rsidR="00131049">
        <w:rPr>
          <w:rFonts w:ascii="Palatino Linotype" w:hAnsi="Palatino Linotype" w:cs="Times New Roman"/>
          <w:sz w:val="28"/>
          <w:szCs w:val="28"/>
        </w:rPr>
        <w:t>й</w:t>
      </w:r>
      <w:r w:rsidR="001E3063" w:rsidRPr="001E3063">
        <w:rPr>
          <w:rFonts w:ascii="Palatino Linotype" w:hAnsi="Palatino Linotype" w:cs="Times New Roman"/>
          <w:sz w:val="28"/>
          <w:szCs w:val="28"/>
        </w:rPr>
        <w:t xml:space="preserve"> і прозорливий муж, чи не міністр і не апостол божий із тих: "Невідому й таємну премудрість явив ти мені". "Навчу беззаконних шляхів твоїх". Не хліб цей, а хліб з перетвореною сутністю, він є дух божий, тайна трійці, і не вино стихійне, вино  фізичне,  але  вино  нове  нетління,  вино  Христової премудрості, що веселить серця вірних. Цього духа премудрості у хліб цей і у вино якщо не вдихнути,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="001E3063" w:rsidRPr="001E3063">
        <w:rPr>
          <w:rFonts w:ascii="Palatino Linotype" w:hAnsi="Palatino Linotype" w:cs="Times New Roman"/>
          <w:sz w:val="28"/>
          <w:szCs w:val="28"/>
        </w:rPr>
        <w:t>що залишилось вкушати? Хіба смерть: "Смерть врятує їх..." "Близько ти, Господи, біля стін їх, далеко ж від сердець їх". Заради цього ж пророк Даниїл вкладає у щелепи змія таємничий хлібець.</w:t>
      </w:r>
    </w:p>
    <w:p w14:paraId="3A153BEA" w14:textId="5EC379FB" w:rsidR="001E3063" w:rsidRPr="001E3063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П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н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с. Яка нісенітниця! Там хлібець в устах зміїних, а в нас трикутник у хлібці. Не клеїться щось, не можу погодити.</w:t>
      </w:r>
    </w:p>
    <w:p w14:paraId="5BA84936" w14:textId="3A03E03D" w:rsidR="001E3063" w:rsidRPr="001E3063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Г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р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и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г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р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й. Ой, який ти, друже мій, гострий і хиткий у лайці! А в розумінні пророчих тайн серце твоє повільніше від черепахи. Розжуй гарненько, відчуєш смак. Там хлібець у голові зміїній, а тут трикутник у хлібі. "Той зітре..."</w:t>
      </w:r>
    </w:p>
    <w:p w14:paraId="620D8836" w14:textId="5268029E" w:rsidR="001E3063" w:rsidRPr="001E3063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П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н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с. Воля твоя, не клеїться. Там у голові, наче у горщику, хліб, а тут, у хлібі, хлібець трикутний. Хліб і горщик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1E3063">
        <w:rPr>
          <w:rFonts w:ascii="Palatino Linotype" w:hAnsi="Palatino Linotype" w:cs="Times New Roman"/>
          <w:sz w:val="28"/>
          <w:szCs w:val="28"/>
        </w:rPr>
        <w:t>різниця.</w:t>
      </w:r>
    </w:p>
    <w:p w14:paraId="3C2F7987" w14:textId="1C41D6E7" w:rsidR="001E3063" w:rsidRPr="001E3063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Г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р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и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г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р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й. О зашкарублий галате, мій брате! Здогадайся, що зміїна голова й хліб є одне і те ж.</w:t>
      </w:r>
    </w:p>
    <w:p w14:paraId="0455F7D4" w14:textId="78AA1871" w:rsidR="001E3063" w:rsidRPr="001E3063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П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н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с. Боже мій! Це не вміщається у моєму серці.</w:t>
      </w:r>
    </w:p>
    <w:p w14:paraId="711133F0" w14:textId="1AF95167" w:rsidR="001E3063" w:rsidRPr="001E3063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Г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р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и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г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р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й. О любе мені просте твоє, але невірне серце!</w:t>
      </w:r>
    </w:p>
    <w:p w14:paraId="3C0279AB" w14:textId="24F3BF51" w:rsidR="001E3063" w:rsidRPr="001E3063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П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н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с. Розжуй мені, тоді можу повірити.</w:t>
      </w:r>
    </w:p>
    <w:p w14:paraId="46027C26" w14:textId="5D33FF5F" w:rsidR="001E3063" w:rsidRPr="001E3063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Г р и г о р і й. Чи Біблія не змій? Вхід і двері її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1E3063">
        <w:rPr>
          <w:rFonts w:ascii="Palatino Linotype" w:hAnsi="Palatino Linotype" w:cs="Times New Roman"/>
          <w:sz w:val="28"/>
          <w:szCs w:val="28"/>
        </w:rPr>
        <w:t>чи не зміст книги? Сім днів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1E3063">
        <w:rPr>
          <w:rFonts w:ascii="Palatino Linotype" w:hAnsi="Palatino Linotype" w:cs="Times New Roman"/>
          <w:sz w:val="28"/>
          <w:szCs w:val="28"/>
        </w:rPr>
        <w:t>чи не сім глав? Сім сонць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чи не сім хлібів? Чи не у ці хліби вкидає </w:t>
      </w:r>
      <w:r w:rsidRPr="001E3063">
        <w:rPr>
          <w:rFonts w:ascii="Palatino Linotype" w:hAnsi="Palatino Linotype" w:cs="Times New Roman"/>
          <w:sz w:val="28"/>
          <w:szCs w:val="28"/>
        </w:rPr>
        <w:lastRenderedPageBreak/>
        <w:t>Даниїл отой хлібець? "У сонце поклав поселення своє". "Той зітре твою голову".</w:t>
      </w:r>
    </w:p>
    <w:p w14:paraId="16515A16" w14:textId="15954BD9" w:rsidR="00A22AA1" w:rsidRDefault="001E3063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Сонце зайшло... Прощавайте!</w:t>
      </w:r>
    </w:p>
    <w:p w14:paraId="1B8B8240" w14:textId="6A7D1FE7" w:rsidR="004E3CAA" w:rsidRDefault="004E3CAA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</w:p>
    <w:p w14:paraId="5D3DD9DA" w14:textId="77777777" w:rsidR="004E3CAA" w:rsidRPr="000C3E69" w:rsidRDefault="004E3CAA" w:rsidP="001E3063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</w:p>
    <w:p w14:paraId="05486882" w14:textId="05A9603C" w:rsidR="00D517C5" w:rsidRPr="000C3E69" w:rsidRDefault="00D517C5" w:rsidP="00D92C8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0C3E69">
        <w:rPr>
          <w:rFonts w:ascii="Palatino Linotype" w:hAnsi="Palatino Linotype" w:cs="Times New Roman"/>
          <w:b/>
          <w:bCs/>
          <w:sz w:val="32"/>
          <w:szCs w:val="32"/>
        </w:rPr>
        <w:t>Примітки</w:t>
      </w:r>
    </w:p>
    <w:p w14:paraId="28F8C6AD" w14:textId="6AEAA686" w:rsidR="00D517C5" w:rsidRPr="000C3E69" w:rsidRDefault="00D517C5" w:rsidP="00D517C5">
      <w:pPr>
        <w:spacing w:after="0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07A7EC97" w14:textId="1D65D885" w:rsidR="00D517C5" w:rsidRPr="000C3E69" w:rsidRDefault="001E3063" w:rsidP="000C3E69">
      <w:pPr>
        <w:spacing w:after="0"/>
        <w:ind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Цей твір, як і попередній, був відомий лише за назвою. Його автограф знайдений у тому ж зошиті, що й попередній, датується 1771-1772 pp. Вперше опублікований у журналі "Філософська думка (1971, № 6).</w:t>
      </w:r>
    </w:p>
    <w:p w14:paraId="79C74DAB" w14:textId="77777777" w:rsidR="00D517C5" w:rsidRPr="000C3E69" w:rsidRDefault="00D517C5" w:rsidP="00D517C5">
      <w:pPr>
        <w:spacing w:after="0"/>
        <w:rPr>
          <w:rFonts w:ascii="Palatino Linotype" w:hAnsi="Palatino Linotype" w:cs="Times New Roman"/>
          <w:sz w:val="28"/>
          <w:szCs w:val="28"/>
        </w:rPr>
      </w:pPr>
    </w:p>
    <w:p w14:paraId="1BD10E73" w14:textId="77777777" w:rsidR="001E3063" w:rsidRPr="001E3063" w:rsidRDefault="001E3063" w:rsidP="001E3063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Сторожова башта, міська стіна, місце споглядання світу.</w:t>
      </w:r>
    </w:p>
    <w:p w14:paraId="3E240A93" w14:textId="68A9079D" w:rsidR="001E3063" w:rsidRPr="001E3063" w:rsidRDefault="001E3063" w:rsidP="001E3063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 xml:space="preserve">Щастя, задоволення (грецьк.) Одне з основних понять евдемонізму 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 напряму в античній етиці, представники якого вважали джерелом моральності прагнення людини до щастя. Філософсько-етичне вчення Сковороди є творчим розвитком ідей евдемонізму стосовно умов життя України ХѴІІІ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E3063">
        <w:rPr>
          <w:rFonts w:ascii="Palatino Linotype" w:hAnsi="Palatino Linotype" w:cs="Times New Roman"/>
          <w:sz w:val="28"/>
          <w:szCs w:val="28"/>
        </w:rPr>
        <w:t>ст.</w:t>
      </w:r>
    </w:p>
    <w:p w14:paraId="07B6771B" w14:textId="4C23F538" w:rsidR="001E3063" w:rsidRPr="001E3063" w:rsidRDefault="001E3063" w:rsidP="001E3063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Дух, що таємно керує вчинками людини.</w:t>
      </w:r>
    </w:p>
    <w:p w14:paraId="7E040825" w14:textId="39B10D83" w:rsidR="001E3063" w:rsidRPr="001E3063" w:rsidRDefault="001E3063" w:rsidP="001E3063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Тобто захисник диявола.</w:t>
      </w:r>
    </w:p>
    <w:p w14:paraId="7BB95C43" w14:textId="1E2FF6A3" w:rsidR="001E3063" w:rsidRPr="001E3063" w:rsidRDefault="001E3063" w:rsidP="001E3063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Симетрію, гармонію, співмірність як властивості матеріальних речей і явищ Сковорода вважає вагомими свідченнями присутності в природі постійного, закономірного начала, яке виключає прояв будь-якого свавілля.</w:t>
      </w:r>
    </w:p>
    <w:p w14:paraId="11157B0B" w14:textId="7CDF5C1B" w:rsidR="001E3063" w:rsidRPr="001E3063" w:rsidRDefault="001E3063" w:rsidP="001E3063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Недобір у карточній грі і штраф за недобір.</w:t>
      </w:r>
    </w:p>
    <w:p w14:paraId="001DFC7D" w14:textId="0C88D154" w:rsidR="001E3063" w:rsidRPr="001E3063" w:rsidRDefault="001E3063" w:rsidP="001E3063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Так стародавні греки називали щасливе пророцтво, яке, вважали вони, надходить справа.</w:t>
      </w:r>
    </w:p>
    <w:p w14:paraId="196BF053" w14:textId="110D5971" w:rsidR="001E3063" w:rsidRPr="001E3063" w:rsidRDefault="001E3063" w:rsidP="001E3063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 xml:space="preserve">Лівий. Похідні від цього слова символізують щось негідне. Шуя </w:t>
      </w:r>
      <w:r w:rsidR="000944F9">
        <w:rPr>
          <w:rFonts w:ascii="Palatino Linotype" w:hAnsi="Palatino Linotype" w:cs="Times New Roman"/>
          <w:sz w:val="28"/>
          <w:szCs w:val="28"/>
        </w:rPr>
        <w:t xml:space="preserve"> – 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 шваль.</w:t>
      </w:r>
    </w:p>
    <w:p w14:paraId="5CEF5A5F" w14:textId="5F0F959A" w:rsidR="001E3063" w:rsidRPr="001E3063" w:rsidRDefault="001E3063" w:rsidP="001E3063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Див. прим. 13 до "Бесіди 1-ої..."</w:t>
      </w:r>
    </w:p>
    <w:p w14:paraId="656ADBE3" w14:textId="0510532C" w:rsidR="001E3063" w:rsidRPr="001E3063" w:rsidRDefault="001E3063" w:rsidP="001E3063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Теорія чисел Піфагора і числова символіка давньогрецького філософа приковувала увагу Сковороди досить довго. Іде</w:t>
      </w:r>
      <w:r w:rsidR="00F26386">
        <w:rPr>
          <w:rFonts w:ascii="Palatino Linotype" w:hAnsi="Palatino Linotype" w:cs="Times New Roman"/>
          <w:sz w:val="28"/>
          <w:szCs w:val="28"/>
        </w:rPr>
        <w:t>ї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 Піфагора своєрідно переплітались в його уяві з триєдністю невидимо</w:t>
      </w:r>
      <w:r w:rsidR="00F26386">
        <w:rPr>
          <w:rFonts w:ascii="Palatino Linotype" w:hAnsi="Palatino Linotype" w:cs="Times New Roman"/>
          <w:sz w:val="28"/>
          <w:szCs w:val="28"/>
        </w:rPr>
        <w:t>ї</w:t>
      </w:r>
      <w:r w:rsidRPr="001E3063">
        <w:rPr>
          <w:rFonts w:ascii="Palatino Linotype" w:hAnsi="Palatino Linotype" w:cs="Times New Roman"/>
          <w:sz w:val="28"/>
          <w:szCs w:val="28"/>
        </w:rPr>
        <w:t xml:space="preserve"> натури.</w:t>
      </w:r>
    </w:p>
    <w:p w14:paraId="61DCBF68" w14:textId="77777777" w:rsidR="00DA6009" w:rsidRDefault="001E3063" w:rsidP="001E3063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 xml:space="preserve">Сковорода вважає, що дух Платона не суперечить істині. Він інтерпретує думки Платона відповідно до власного розуміння істини. </w:t>
      </w:r>
    </w:p>
    <w:p w14:paraId="4F827CAA" w14:textId="7396D27C" w:rsidR="001E3063" w:rsidRPr="001E3063" w:rsidRDefault="00F26386" w:rsidP="001E3063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t>"</w:t>
      </w:r>
      <w:r w:rsidR="001E3063" w:rsidRPr="001E3063">
        <w:rPr>
          <w:rFonts w:ascii="Palatino Linotype" w:hAnsi="Palatino Linotype" w:cs="Times New Roman"/>
          <w:sz w:val="28"/>
          <w:szCs w:val="28"/>
        </w:rPr>
        <w:t>Трисонячна єдність і природа</w:t>
      </w:r>
      <w:r w:rsidRPr="001E3063">
        <w:rPr>
          <w:rFonts w:ascii="Palatino Linotype" w:hAnsi="Palatino Linotype" w:cs="Times New Roman"/>
          <w:sz w:val="28"/>
          <w:szCs w:val="28"/>
        </w:rPr>
        <w:t>"</w:t>
      </w:r>
      <w:r w:rsidR="001E3063" w:rsidRPr="001E3063">
        <w:rPr>
          <w:rFonts w:ascii="Palatino Linotype" w:hAnsi="Palatino Linotype" w:cs="Times New Roman"/>
          <w:sz w:val="28"/>
          <w:szCs w:val="28"/>
        </w:rPr>
        <w:t xml:space="preserve"> (грецьке).</w:t>
      </w:r>
    </w:p>
    <w:p w14:paraId="4F0E9B31" w14:textId="09E071E7" w:rsidR="000C3E69" w:rsidRPr="00DA6009" w:rsidRDefault="001E3063" w:rsidP="00DA6009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1E3063">
        <w:rPr>
          <w:rFonts w:ascii="Palatino Linotype" w:hAnsi="Palatino Linotype" w:cs="Times New Roman"/>
          <w:sz w:val="28"/>
          <w:szCs w:val="28"/>
        </w:rPr>
        <w:lastRenderedPageBreak/>
        <w:t>Вдовина лепта. У Євангелії від Марка (гл</w:t>
      </w:r>
      <w:bookmarkStart w:id="0" w:name="_GoBack"/>
      <w:bookmarkEnd w:id="0"/>
      <w:r w:rsidRPr="001E3063">
        <w:rPr>
          <w:rFonts w:ascii="Palatino Linotype" w:hAnsi="Palatino Linotype" w:cs="Times New Roman"/>
          <w:sz w:val="28"/>
          <w:szCs w:val="28"/>
        </w:rPr>
        <w:t xml:space="preserve">. 12) розповідається, що </w:t>
      </w:r>
      <w:r w:rsidR="00F26386">
        <w:rPr>
          <w:rFonts w:ascii="Palatino Linotype" w:hAnsi="Palatino Linotype" w:cs="Times New Roman"/>
          <w:sz w:val="28"/>
          <w:szCs w:val="28"/>
        </w:rPr>
        <w:t>Іс</w:t>
      </w:r>
      <w:r w:rsidRPr="001E3063">
        <w:rPr>
          <w:rFonts w:ascii="Palatino Linotype" w:hAnsi="Palatino Linotype" w:cs="Times New Roman"/>
          <w:sz w:val="28"/>
          <w:szCs w:val="28"/>
        </w:rPr>
        <w:t>ус спостерігав, як народ кладе гроші у скарбницю. Численні багачі клали багато. Одна бідна вдова поклала дві монети. Ісус сказав своїм учням: "Ця жінка</w:t>
      </w:r>
      <w:r w:rsidR="00DA6009">
        <w:rPr>
          <w:rFonts w:ascii="Palatino Linotype" w:hAnsi="Palatino Linotype" w:cs="Times New Roman"/>
          <w:sz w:val="28"/>
          <w:szCs w:val="28"/>
        </w:rPr>
        <w:t xml:space="preserve"> </w:t>
      </w:r>
      <w:r w:rsidRPr="00DA6009">
        <w:rPr>
          <w:rFonts w:ascii="Palatino Linotype" w:hAnsi="Palatino Linotype" w:cs="Times New Roman"/>
          <w:sz w:val="28"/>
          <w:szCs w:val="28"/>
        </w:rPr>
        <w:t xml:space="preserve">поклала більше за всіх, бо всі клали з свого надлишку, а вона </w:t>
      </w:r>
      <w:r w:rsidR="00F26386">
        <w:rPr>
          <w:rFonts w:ascii="Palatino Linotype" w:hAnsi="Palatino Linotype" w:cs="Times New Roman"/>
          <w:sz w:val="28"/>
          <w:szCs w:val="28"/>
        </w:rPr>
        <w:t xml:space="preserve">з бідності своєї </w:t>
      </w:r>
      <w:r w:rsidRPr="00DA6009">
        <w:rPr>
          <w:rFonts w:ascii="Palatino Linotype" w:hAnsi="Palatino Linotype" w:cs="Times New Roman"/>
          <w:sz w:val="28"/>
          <w:szCs w:val="28"/>
        </w:rPr>
        <w:t>поклала все, що мала".</w:t>
      </w:r>
    </w:p>
    <w:sectPr w:rsidR="000C3E69" w:rsidRPr="00DA6009" w:rsidSect="002955D2">
      <w:footerReference w:type="default" r:id="rId10"/>
      <w:pgSz w:w="11906" w:h="16838"/>
      <w:pgMar w:top="994" w:right="850" w:bottom="1627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50563" w14:textId="77777777" w:rsidR="00A52D84" w:rsidRDefault="00A52D84" w:rsidP="005407BF">
      <w:pPr>
        <w:spacing w:after="0" w:line="240" w:lineRule="auto"/>
      </w:pPr>
      <w:r>
        <w:separator/>
      </w:r>
    </w:p>
  </w:endnote>
  <w:endnote w:type="continuationSeparator" w:id="0">
    <w:p w14:paraId="6E3EBB50" w14:textId="77777777" w:rsidR="00A52D84" w:rsidRDefault="00A52D84" w:rsidP="0054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Linotype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alatinoLinotype-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616821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6"/>
        <w:szCs w:val="26"/>
      </w:rPr>
    </w:sdtEndPr>
    <w:sdtContent>
      <w:p w14:paraId="431B8E52" w14:textId="4959650C" w:rsidR="002955D2" w:rsidRPr="002955D2" w:rsidRDefault="002955D2">
        <w:pPr>
          <w:pStyle w:val="aa"/>
          <w:jc w:val="center"/>
          <w:rPr>
            <w:rFonts w:ascii="Palatino Linotype" w:hAnsi="Palatino Linotype"/>
            <w:sz w:val="26"/>
            <w:szCs w:val="26"/>
          </w:rPr>
        </w:pPr>
        <w:r w:rsidRPr="002955D2">
          <w:rPr>
            <w:rFonts w:ascii="Palatino Linotype" w:hAnsi="Palatino Linotype"/>
            <w:sz w:val="26"/>
            <w:szCs w:val="26"/>
          </w:rPr>
          <w:fldChar w:fldCharType="begin"/>
        </w:r>
        <w:r w:rsidRPr="002955D2">
          <w:rPr>
            <w:rFonts w:ascii="Palatino Linotype" w:hAnsi="Palatino Linotype"/>
            <w:sz w:val="26"/>
            <w:szCs w:val="26"/>
          </w:rPr>
          <w:instrText>PAGE   \* MERGEFORMAT</w:instrText>
        </w:r>
        <w:r w:rsidRPr="002955D2">
          <w:rPr>
            <w:rFonts w:ascii="Palatino Linotype" w:hAnsi="Palatino Linotype"/>
            <w:sz w:val="26"/>
            <w:szCs w:val="26"/>
          </w:rPr>
          <w:fldChar w:fldCharType="separate"/>
        </w:r>
        <w:r w:rsidR="001E3D73" w:rsidRPr="001E3D73">
          <w:rPr>
            <w:rFonts w:ascii="Palatino Linotype" w:hAnsi="Palatino Linotype"/>
            <w:noProof/>
            <w:sz w:val="26"/>
            <w:szCs w:val="26"/>
            <w:lang w:val="ru-RU"/>
          </w:rPr>
          <w:t>14</w:t>
        </w:r>
        <w:r w:rsidRPr="002955D2">
          <w:rPr>
            <w:rFonts w:ascii="Palatino Linotype" w:hAnsi="Palatino Linotype"/>
            <w:sz w:val="26"/>
            <w:szCs w:val="26"/>
          </w:rPr>
          <w:fldChar w:fldCharType="end"/>
        </w:r>
      </w:p>
    </w:sdtContent>
  </w:sdt>
  <w:p w14:paraId="33210B79" w14:textId="77777777" w:rsidR="005407BF" w:rsidRDefault="005407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894A6" w14:textId="77777777" w:rsidR="00A52D84" w:rsidRDefault="00A52D84" w:rsidP="005407BF">
      <w:pPr>
        <w:spacing w:after="0" w:line="240" w:lineRule="auto"/>
      </w:pPr>
      <w:r>
        <w:separator/>
      </w:r>
    </w:p>
  </w:footnote>
  <w:footnote w:type="continuationSeparator" w:id="0">
    <w:p w14:paraId="7ED487B1" w14:textId="77777777" w:rsidR="00A52D84" w:rsidRDefault="00A52D84" w:rsidP="00540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7A55"/>
    <w:multiLevelType w:val="hybridMultilevel"/>
    <w:tmpl w:val="DA021E0A"/>
    <w:lvl w:ilvl="0" w:tplc="26C0D84A">
      <w:start w:val="1"/>
      <w:numFmt w:val="decimal"/>
      <w:lvlText w:val="%1"/>
      <w:lvlJc w:val="left"/>
      <w:pPr>
        <w:ind w:left="810" w:hanging="360"/>
      </w:pPr>
      <w:rPr>
        <w:rFonts w:ascii="Palatino Linotype" w:hAnsi="Palatino Linotype" w:hint="default"/>
        <w:b w:val="0"/>
        <w:i w:val="0"/>
        <w:sz w:val="2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FD"/>
    <w:rsid w:val="000014DB"/>
    <w:rsid w:val="000179EB"/>
    <w:rsid w:val="000350D5"/>
    <w:rsid w:val="000944F9"/>
    <w:rsid w:val="000C3E69"/>
    <w:rsid w:val="000D0371"/>
    <w:rsid w:val="000D688B"/>
    <w:rsid w:val="00121C56"/>
    <w:rsid w:val="00131049"/>
    <w:rsid w:val="00146D4A"/>
    <w:rsid w:val="001614C7"/>
    <w:rsid w:val="00180DFD"/>
    <w:rsid w:val="001853A5"/>
    <w:rsid w:val="00193DB9"/>
    <w:rsid w:val="001B07FD"/>
    <w:rsid w:val="001B4C1C"/>
    <w:rsid w:val="001D2796"/>
    <w:rsid w:val="001E3063"/>
    <w:rsid w:val="001E3D73"/>
    <w:rsid w:val="002014FE"/>
    <w:rsid w:val="00265420"/>
    <w:rsid w:val="002707A0"/>
    <w:rsid w:val="002955D2"/>
    <w:rsid w:val="00295888"/>
    <w:rsid w:val="002A3D64"/>
    <w:rsid w:val="002D0BE9"/>
    <w:rsid w:val="002E2311"/>
    <w:rsid w:val="002F3FE1"/>
    <w:rsid w:val="002F40D0"/>
    <w:rsid w:val="002F4112"/>
    <w:rsid w:val="002F7F1E"/>
    <w:rsid w:val="00310DA4"/>
    <w:rsid w:val="00312EA9"/>
    <w:rsid w:val="0034301B"/>
    <w:rsid w:val="00384443"/>
    <w:rsid w:val="00386933"/>
    <w:rsid w:val="00393B9D"/>
    <w:rsid w:val="003E6204"/>
    <w:rsid w:val="003E7CD1"/>
    <w:rsid w:val="003F4A16"/>
    <w:rsid w:val="0041033C"/>
    <w:rsid w:val="00410B7F"/>
    <w:rsid w:val="004550BD"/>
    <w:rsid w:val="00455AB3"/>
    <w:rsid w:val="004749CC"/>
    <w:rsid w:val="004871C8"/>
    <w:rsid w:val="004918CC"/>
    <w:rsid w:val="00491C13"/>
    <w:rsid w:val="004A4F93"/>
    <w:rsid w:val="004E3CAA"/>
    <w:rsid w:val="004E54B7"/>
    <w:rsid w:val="00507ED3"/>
    <w:rsid w:val="00523B58"/>
    <w:rsid w:val="00535E6C"/>
    <w:rsid w:val="005407BF"/>
    <w:rsid w:val="00566898"/>
    <w:rsid w:val="00585979"/>
    <w:rsid w:val="005E56AC"/>
    <w:rsid w:val="005E62F2"/>
    <w:rsid w:val="00625D04"/>
    <w:rsid w:val="00644C0D"/>
    <w:rsid w:val="00646F4E"/>
    <w:rsid w:val="0066429E"/>
    <w:rsid w:val="00666F29"/>
    <w:rsid w:val="00695C45"/>
    <w:rsid w:val="006B760D"/>
    <w:rsid w:val="00715976"/>
    <w:rsid w:val="00750F70"/>
    <w:rsid w:val="00763BE2"/>
    <w:rsid w:val="00763C6D"/>
    <w:rsid w:val="0077171D"/>
    <w:rsid w:val="00773137"/>
    <w:rsid w:val="007957CB"/>
    <w:rsid w:val="007E5995"/>
    <w:rsid w:val="007F6548"/>
    <w:rsid w:val="00832542"/>
    <w:rsid w:val="0088049E"/>
    <w:rsid w:val="00884196"/>
    <w:rsid w:val="008A00C3"/>
    <w:rsid w:val="008F3E03"/>
    <w:rsid w:val="00912ADE"/>
    <w:rsid w:val="009176D9"/>
    <w:rsid w:val="009245EE"/>
    <w:rsid w:val="00926D7B"/>
    <w:rsid w:val="00936ED5"/>
    <w:rsid w:val="0093766D"/>
    <w:rsid w:val="00956666"/>
    <w:rsid w:val="009E55D4"/>
    <w:rsid w:val="00A023E0"/>
    <w:rsid w:val="00A22AA1"/>
    <w:rsid w:val="00A52D84"/>
    <w:rsid w:val="00A57721"/>
    <w:rsid w:val="00A619CC"/>
    <w:rsid w:val="00A90005"/>
    <w:rsid w:val="00AE4C9A"/>
    <w:rsid w:val="00AE74C8"/>
    <w:rsid w:val="00AF0537"/>
    <w:rsid w:val="00AF15BD"/>
    <w:rsid w:val="00B05453"/>
    <w:rsid w:val="00B21D55"/>
    <w:rsid w:val="00B31025"/>
    <w:rsid w:val="00B3560A"/>
    <w:rsid w:val="00B50D20"/>
    <w:rsid w:val="00B668E3"/>
    <w:rsid w:val="00B674DD"/>
    <w:rsid w:val="00B86AE3"/>
    <w:rsid w:val="00BE5507"/>
    <w:rsid w:val="00C0367F"/>
    <w:rsid w:val="00C41894"/>
    <w:rsid w:val="00C4190A"/>
    <w:rsid w:val="00C4793F"/>
    <w:rsid w:val="00C74AB6"/>
    <w:rsid w:val="00C849AD"/>
    <w:rsid w:val="00C92B01"/>
    <w:rsid w:val="00D43F87"/>
    <w:rsid w:val="00D44827"/>
    <w:rsid w:val="00D517C5"/>
    <w:rsid w:val="00D92C85"/>
    <w:rsid w:val="00DA6009"/>
    <w:rsid w:val="00DB1120"/>
    <w:rsid w:val="00DC139B"/>
    <w:rsid w:val="00DC22FD"/>
    <w:rsid w:val="00DC50FB"/>
    <w:rsid w:val="00DD0600"/>
    <w:rsid w:val="00E01F31"/>
    <w:rsid w:val="00E24223"/>
    <w:rsid w:val="00E32BF7"/>
    <w:rsid w:val="00E4083D"/>
    <w:rsid w:val="00E437C0"/>
    <w:rsid w:val="00E71EE8"/>
    <w:rsid w:val="00E732A8"/>
    <w:rsid w:val="00EC7251"/>
    <w:rsid w:val="00ED0C5D"/>
    <w:rsid w:val="00ED2BBB"/>
    <w:rsid w:val="00EF4E52"/>
    <w:rsid w:val="00EF740A"/>
    <w:rsid w:val="00F06899"/>
    <w:rsid w:val="00F26386"/>
    <w:rsid w:val="00F34379"/>
    <w:rsid w:val="00F52056"/>
    <w:rsid w:val="00F67F29"/>
    <w:rsid w:val="00F7451F"/>
    <w:rsid w:val="00F82795"/>
    <w:rsid w:val="00F86830"/>
    <w:rsid w:val="00F969E7"/>
    <w:rsid w:val="00FB4757"/>
    <w:rsid w:val="00FB67AD"/>
    <w:rsid w:val="00FD3812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353C3"/>
  <w15:chartTrackingRefBased/>
  <w15:docId w15:val="{8998207E-2A4D-493D-848A-9DE1BFE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07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07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07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07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07BF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4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7BF"/>
  </w:style>
  <w:style w:type="paragraph" w:styleId="aa">
    <w:name w:val="footer"/>
    <w:basedOn w:val="a"/>
    <w:link w:val="ab"/>
    <w:uiPriority w:val="99"/>
    <w:unhideWhenUsed/>
    <w:rsid w:val="0054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7BF"/>
  </w:style>
  <w:style w:type="paragraph" w:styleId="ac">
    <w:name w:val="List Paragraph"/>
    <w:basedOn w:val="a"/>
    <w:uiPriority w:val="34"/>
    <w:qFormat/>
    <w:rsid w:val="00AE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87ED-DEE1-49E1-8734-550AAA8F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14</Pages>
  <Words>16068</Words>
  <Characters>9160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2022-10-16T19:49:00Z</dcterms:created>
  <dcterms:modified xsi:type="dcterms:W3CDTF">2023-02-08T13:53:00Z</dcterms:modified>
</cp:coreProperties>
</file>